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0D7DD" w14:textId="55A9D3F1" w:rsidR="00911768" w:rsidRPr="00131667" w:rsidRDefault="00911768" w:rsidP="007A581B">
      <w:pPr>
        <w:pStyle w:val="Zkladntext"/>
        <w:spacing w:before="120"/>
        <w:jc w:val="center"/>
        <w:rPr>
          <w:rFonts w:ascii="Verdana" w:hAnsi="Verdana"/>
          <w:b/>
          <w:i/>
          <w:sz w:val="36"/>
        </w:rPr>
      </w:pPr>
      <w:r w:rsidRPr="00131667">
        <w:rPr>
          <w:rFonts w:ascii="Verdana" w:hAnsi="Verdana"/>
          <w:b/>
          <w:i/>
          <w:sz w:val="36"/>
        </w:rPr>
        <w:t xml:space="preserve">S m l o u v a   o   d í l o </w:t>
      </w:r>
    </w:p>
    <w:p w14:paraId="6D3961DF" w14:textId="540334C4" w:rsidR="003D0733" w:rsidRPr="00131667" w:rsidRDefault="003D0733" w:rsidP="006C4A63">
      <w:pPr>
        <w:pStyle w:val="Zkladntext"/>
        <w:tabs>
          <w:tab w:val="left" w:pos="2268"/>
        </w:tabs>
        <w:spacing w:before="120"/>
        <w:jc w:val="center"/>
        <w:rPr>
          <w:rFonts w:ascii="Verdana" w:hAnsi="Verdana"/>
          <w:sz w:val="20"/>
        </w:rPr>
      </w:pPr>
      <w:r w:rsidRPr="00131667">
        <w:rPr>
          <w:rFonts w:ascii="Verdana" w:hAnsi="Verdana"/>
          <w:sz w:val="20"/>
        </w:rPr>
        <w:t>uzavřená v souladu s ustanovením § 2586 a následujících</w:t>
      </w:r>
    </w:p>
    <w:p w14:paraId="2B960F4E" w14:textId="6B9E7F4F" w:rsidR="006C4A63" w:rsidRPr="00131667" w:rsidRDefault="006C4A63" w:rsidP="006C4A63">
      <w:pPr>
        <w:pStyle w:val="Zkladntext"/>
        <w:tabs>
          <w:tab w:val="left" w:pos="2268"/>
        </w:tabs>
        <w:spacing w:before="120"/>
        <w:jc w:val="center"/>
        <w:rPr>
          <w:rFonts w:ascii="Verdana" w:hAnsi="Verdana"/>
          <w:sz w:val="20"/>
        </w:rPr>
      </w:pPr>
      <w:r w:rsidRPr="00131667">
        <w:rPr>
          <w:rFonts w:ascii="Verdana" w:hAnsi="Verdana"/>
          <w:sz w:val="20"/>
        </w:rPr>
        <w:t xml:space="preserve">zákona č. </w:t>
      </w:r>
      <w:r w:rsidR="004430AB" w:rsidRPr="00131667">
        <w:rPr>
          <w:rFonts w:ascii="Verdana" w:hAnsi="Verdana"/>
          <w:sz w:val="20"/>
        </w:rPr>
        <w:t>89/2012</w:t>
      </w:r>
      <w:r w:rsidRPr="00131667">
        <w:rPr>
          <w:rFonts w:ascii="Verdana" w:hAnsi="Verdana"/>
          <w:sz w:val="20"/>
        </w:rPr>
        <w:t xml:space="preserve"> Sb., </w:t>
      </w:r>
      <w:r w:rsidR="003D0733" w:rsidRPr="00131667">
        <w:rPr>
          <w:rFonts w:ascii="Verdana" w:hAnsi="Verdana"/>
          <w:sz w:val="20"/>
        </w:rPr>
        <w:t>o</w:t>
      </w:r>
      <w:r w:rsidR="004430AB" w:rsidRPr="00131667">
        <w:rPr>
          <w:rFonts w:ascii="Verdana" w:hAnsi="Verdana"/>
          <w:sz w:val="20"/>
        </w:rPr>
        <w:t>bčanský zákoník</w:t>
      </w:r>
      <w:r w:rsidRPr="00131667">
        <w:rPr>
          <w:rFonts w:ascii="Verdana" w:hAnsi="Verdana"/>
          <w:sz w:val="20"/>
        </w:rPr>
        <w:t xml:space="preserve">, ve znění pozdějších předpisů </w:t>
      </w:r>
    </w:p>
    <w:p w14:paraId="47A11893" w14:textId="2FCCF386" w:rsidR="00911768" w:rsidRPr="00131667" w:rsidRDefault="005F58C7" w:rsidP="0011401D">
      <w:pPr>
        <w:pStyle w:val="Zkladntext"/>
        <w:tabs>
          <w:tab w:val="left" w:pos="2268"/>
        </w:tabs>
        <w:spacing w:before="360"/>
        <w:rPr>
          <w:rFonts w:ascii="Verdana" w:hAnsi="Verdana"/>
          <w:sz w:val="20"/>
        </w:rPr>
      </w:pPr>
      <w:r w:rsidRPr="00131667">
        <w:rPr>
          <w:rFonts w:ascii="Verdana" w:hAnsi="Verdana"/>
          <w:noProof/>
          <w:sz w:val="20"/>
          <w:lang w:val="en-US" w:eastAsia="en-US"/>
        </w:rPr>
        <mc:AlternateContent>
          <mc:Choice Requires="wps">
            <w:drawing>
              <wp:anchor distT="0" distB="0" distL="114300" distR="114300" simplePos="0" relativeHeight="251657728" behindDoc="0" locked="0" layoutInCell="0" allowOverlap="1" wp14:anchorId="00AF86F2" wp14:editId="68D89760">
                <wp:simplePos x="0" y="0"/>
                <wp:positionH relativeFrom="column">
                  <wp:posOffset>-48260</wp:posOffset>
                </wp:positionH>
                <wp:positionV relativeFrom="paragraph">
                  <wp:posOffset>103505</wp:posOffset>
                </wp:positionV>
                <wp:extent cx="576072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D6431"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8.15pt" to="449.8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" o:allowincell="f"/>
            </w:pict>
          </mc:Fallback>
        </mc:AlternateContent>
      </w:r>
      <w:r w:rsidR="00911768" w:rsidRPr="00131667">
        <w:rPr>
          <w:rFonts w:ascii="Verdana" w:hAnsi="Verdana"/>
          <w:noProof/>
          <w:sz w:val="20"/>
        </w:rPr>
        <w:t xml:space="preserve">číslo smlouvy </w:t>
      </w:r>
      <w:r w:rsidR="00827909">
        <w:rPr>
          <w:rFonts w:ascii="Verdana" w:hAnsi="Verdana"/>
          <w:sz w:val="20"/>
        </w:rPr>
        <w:t>zhotovi</w:t>
      </w:r>
      <w:r w:rsidR="00E67568">
        <w:rPr>
          <w:rFonts w:ascii="Verdana" w:hAnsi="Verdana"/>
          <w:noProof/>
          <w:sz w:val="20"/>
        </w:rPr>
        <w:t>tele</w:t>
      </w:r>
      <w:r w:rsidR="00911768" w:rsidRPr="00131667">
        <w:rPr>
          <w:rFonts w:ascii="Verdana" w:hAnsi="Verdana"/>
          <w:noProof/>
          <w:sz w:val="20"/>
        </w:rPr>
        <w:t>:</w:t>
      </w:r>
      <w:r w:rsidR="00586053" w:rsidRPr="00131667">
        <w:rPr>
          <w:rFonts w:ascii="Verdana" w:hAnsi="Verdana"/>
          <w:noProof/>
          <w:sz w:val="20"/>
        </w:rPr>
        <w:tab/>
      </w:r>
      <w:r w:rsidR="00E65A30" w:rsidRPr="00131667">
        <w:rPr>
          <w:rFonts w:ascii="Verdana" w:hAnsi="Verdana"/>
          <w:noProof/>
          <w:sz w:val="20"/>
          <w:highlight w:val="yellow"/>
        </w:rPr>
        <w:t>_____________</w:t>
      </w:r>
    </w:p>
    <w:p w14:paraId="0A38A0E3" w14:textId="77777777" w:rsidR="00911768" w:rsidRPr="00131667" w:rsidRDefault="00911768">
      <w:pPr>
        <w:pStyle w:val="Zkladntext"/>
        <w:tabs>
          <w:tab w:val="left" w:pos="2268"/>
        </w:tabs>
        <w:spacing w:before="120"/>
        <w:rPr>
          <w:rFonts w:ascii="Verdana" w:hAnsi="Verdana"/>
          <w:sz w:val="20"/>
        </w:rPr>
      </w:pPr>
      <w:r w:rsidRPr="00131667">
        <w:rPr>
          <w:rFonts w:ascii="Verdana" w:hAnsi="Verdana"/>
          <w:sz w:val="20"/>
        </w:rPr>
        <w:t>číslo smlouvy objednatele:</w:t>
      </w:r>
      <w:r w:rsidRPr="00131667">
        <w:rPr>
          <w:rFonts w:ascii="Verdana" w:hAnsi="Verdana"/>
          <w:sz w:val="20"/>
        </w:rPr>
        <w:tab/>
      </w:r>
      <w:r w:rsidR="00E65A30" w:rsidRPr="00131667">
        <w:rPr>
          <w:rFonts w:ascii="Verdana" w:hAnsi="Verdana"/>
          <w:sz w:val="20"/>
        </w:rPr>
        <w:t>_____________</w:t>
      </w:r>
    </w:p>
    <w:p w14:paraId="3980E401" w14:textId="77777777" w:rsidR="00911768" w:rsidRPr="00131667" w:rsidRDefault="00911768" w:rsidP="00FC2EB0">
      <w:pPr>
        <w:pStyle w:val="Zkladntext"/>
        <w:tabs>
          <w:tab w:val="left" w:pos="2268"/>
        </w:tabs>
        <w:rPr>
          <w:rFonts w:ascii="Verdana" w:hAnsi="Verdana"/>
        </w:rPr>
      </w:pPr>
      <w:r w:rsidRPr="00131667">
        <w:rPr>
          <w:rFonts w:ascii="Verdana" w:hAnsi="Verdana"/>
        </w:rPr>
        <w:tab/>
      </w:r>
      <w:r w:rsidRPr="00131667">
        <w:rPr>
          <w:rFonts w:ascii="Verdana" w:hAnsi="Verdana"/>
        </w:rPr>
        <w:tab/>
      </w:r>
      <w:r w:rsidRPr="00131667">
        <w:rPr>
          <w:rFonts w:ascii="Verdana" w:hAnsi="Verdana"/>
        </w:rPr>
        <w:tab/>
      </w:r>
    </w:p>
    <w:p w14:paraId="43DEB4FE" w14:textId="20A83A29" w:rsidR="00E061E8" w:rsidRDefault="00911768" w:rsidP="00E061E8">
      <w:pPr>
        <w:pStyle w:val="Zhlav"/>
        <w:tabs>
          <w:tab w:val="clear" w:pos="4536"/>
          <w:tab w:val="left" w:pos="2268"/>
        </w:tabs>
        <w:ind w:left="2268" w:right="-2" w:hanging="2268"/>
        <w:rPr>
          <w:rFonts w:ascii="Verdana" w:hAnsi="Verdana"/>
          <w:b/>
          <w:sz w:val="28"/>
          <w:szCs w:val="28"/>
        </w:rPr>
      </w:pPr>
      <w:r w:rsidRPr="00131667">
        <w:rPr>
          <w:rFonts w:ascii="Verdana" w:hAnsi="Verdana"/>
          <w:i/>
          <w:sz w:val="22"/>
        </w:rPr>
        <w:t>Název díla:</w:t>
      </w:r>
      <w:r w:rsidR="00084FA0">
        <w:rPr>
          <w:rFonts w:ascii="Verdana" w:hAnsi="Verdana"/>
          <w:i/>
          <w:sz w:val="22"/>
        </w:rPr>
        <w:tab/>
      </w:r>
      <w:r w:rsidR="00B25E31" w:rsidRPr="00860A08">
        <w:rPr>
          <w:rFonts w:ascii="Verdana" w:hAnsi="Verdana"/>
          <w:b/>
          <w:bCs/>
          <w:iCs/>
          <w:sz w:val="24"/>
          <w:szCs w:val="24"/>
        </w:rPr>
        <w:t xml:space="preserve">Volnočasový areál </w:t>
      </w:r>
      <w:proofErr w:type="spellStart"/>
      <w:r w:rsidR="00B25E31" w:rsidRPr="00860A08">
        <w:rPr>
          <w:rFonts w:ascii="Verdana" w:hAnsi="Verdana"/>
          <w:b/>
          <w:bCs/>
          <w:iCs/>
          <w:sz w:val="24"/>
          <w:szCs w:val="24"/>
        </w:rPr>
        <w:t>Lazna</w:t>
      </w:r>
      <w:proofErr w:type="spellEnd"/>
    </w:p>
    <w:p w14:paraId="6339845C" w14:textId="04E82168" w:rsidR="00B25E31" w:rsidRPr="00B97405" w:rsidRDefault="00B25E31" w:rsidP="00C84579">
      <w:pPr>
        <w:pStyle w:val="Zhlav"/>
        <w:tabs>
          <w:tab w:val="clear" w:pos="4536"/>
          <w:tab w:val="left" w:pos="2268"/>
        </w:tabs>
        <w:spacing w:before="120"/>
        <w:ind w:left="2268" w:hanging="2268"/>
        <w:rPr>
          <w:rFonts w:ascii="Verdana" w:hAnsi="Verdana"/>
          <w:b/>
          <w:sz w:val="28"/>
          <w:szCs w:val="28"/>
        </w:rPr>
      </w:pPr>
      <w:r>
        <w:rPr>
          <w:rFonts w:ascii="Verdana" w:hAnsi="Verdana"/>
          <w:i/>
          <w:sz w:val="22"/>
          <w:szCs w:val="22"/>
        </w:rPr>
        <w:tab/>
      </w:r>
      <w:r w:rsidRPr="00860A08">
        <w:rPr>
          <w:rFonts w:ascii="Verdana" w:hAnsi="Verdana"/>
          <w:b/>
          <w:bCs/>
          <w:iCs/>
          <w:sz w:val="24"/>
          <w:szCs w:val="24"/>
        </w:rPr>
        <w:t xml:space="preserve">část </w:t>
      </w:r>
      <w:r w:rsidR="00C84579">
        <w:rPr>
          <w:rFonts w:ascii="Verdana" w:hAnsi="Verdana"/>
          <w:b/>
          <w:bCs/>
          <w:iCs/>
          <w:sz w:val="24"/>
          <w:szCs w:val="24"/>
        </w:rPr>
        <w:t>1</w:t>
      </w:r>
      <w:r w:rsidRPr="00860A08">
        <w:rPr>
          <w:rFonts w:ascii="Verdana" w:hAnsi="Verdana"/>
          <w:b/>
          <w:bCs/>
          <w:iCs/>
          <w:sz w:val="24"/>
          <w:szCs w:val="24"/>
        </w:rPr>
        <w:t xml:space="preserve">: </w:t>
      </w:r>
      <w:r w:rsidR="00C84579" w:rsidRPr="00C84579">
        <w:rPr>
          <w:rFonts w:ascii="Verdana" w:hAnsi="Verdana"/>
          <w:b/>
          <w:bCs/>
          <w:iCs/>
          <w:sz w:val="24"/>
          <w:szCs w:val="24"/>
        </w:rPr>
        <w:t xml:space="preserve">Volnočasový areál </w:t>
      </w:r>
      <w:proofErr w:type="spellStart"/>
      <w:r w:rsidR="00C84579" w:rsidRPr="00C84579">
        <w:rPr>
          <w:rFonts w:ascii="Verdana" w:hAnsi="Verdana"/>
          <w:b/>
          <w:bCs/>
          <w:iCs/>
          <w:sz w:val="24"/>
          <w:szCs w:val="24"/>
        </w:rPr>
        <w:t>Lazna</w:t>
      </w:r>
      <w:proofErr w:type="spellEnd"/>
      <w:r w:rsidR="00C84579" w:rsidRPr="00C84579">
        <w:rPr>
          <w:rFonts w:ascii="Verdana" w:hAnsi="Verdana"/>
          <w:b/>
          <w:bCs/>
          <w:iCs/>
          <w:sz w:val="24"/>
          <w:szCs w:val="24"/>
        </w:rPr>
        <w:t xml:space="preserve"> – stavební práce</w:t>
      </w:r>
    </w:p>
    <w:p w14:paraId="36E4C99A" w14:textId="77777777" w:rsidR="00C84579" w:rsidRPr="003F00CA" w:rsidRDefault="00B440DF" w:rsidP="00C84579">
      <w:pPr>
        <w:pStyle w:val="Zkladntext"/>
        <w:tabs>
          <w:tab w:val="left" w:pos="2268"/>
        </w:tabs>
        <w:spacing w:before="240"/>
        <w:ind w:left="2268" w:hanging="2268"/>
        <w:rPr>
          <w:rFonts w:ascii="Verdana" w:hAnsi="Verdana"/>
          <w:i/>
          <w:sz w:val="18"/>
          <w:szCs w:val="16"/>
        </w:rPr>
      </w:pPr>
      <w:r w:rsidRPr="004E2753">
        <w:rPr>
          <w:rFonts w:ascii="Verdana" w:hAnsi="Verdana"/>
          <w:i/>
          <w:sz w:val="18"/>
          <w:szCs w:val="16"/>
        </w:rPr>
        <w:t>Místo pl</w:t>
      </w:r>
      <w:r w:rsidR="00E82F11" w:rsidRPr="004E2753">
        <w:rPr>
          <w:rFonts w:ascii="Verdana" w:hAnsi="Verdana"/>
          <w:i/>
          <w:sz w:val="18"/>
          <w:szCs w:val="16"/>
        </w:rPr>
        <w:t>nění díla:</w:t>
      </w:r>
      <w:r w:rsidR="00240C49" w:rsidRPr="004E2753">
        <w:rPr>
          <w:rFonts w:ascii="Verdana" w:hAnsi="Verdana"/>
          <w:i/>
          <w:sz w:val="18"/>
          <w:szCs w:val="16"/>
        </w:rPr>
        <w:tab/>
      </w:r>
      <w:r w:rsidR="00C84579" w:rsidRPr="00860A08">
        <w:rPr>
          <w:rFonts w:ascii="Verdana" w:hAnsi="Verdana"/>
          <w:i/>
          <w:sz w:val="18"/>
          <w:szCs w:val="16"/>
        </w:rPr>
        <w:t xml:space="preserve">pozemky </w:t>
      </w:r>
      <w:proofErr w:type="spellStart"/>
      <w:r w:rsidR="00C84579" w:rsidRPr="00860A08">
        <w:rPr>
          <w:rFonts w:ascii="Verdana" w:hAnsi="Verdana"/>
          <w:i/>
          <w:sz w:val="18"/>
          <w:szCs w:val="16"/>
        </w:rPr>
        <w:t>parc</w:t>
      </w:r>
      <w:proofErr w:type="spellEnd"/>
      <w:r w:rsidR="00C84579" w:rsidRPr="00860A08">
        <w:rPr>
          <w:rFonts w:ascii="Verdana" w:hAnsi="Verdana"/>
          <w:i/>
          <w:sz w:val="18"/>
          <w:szCs w:val="16"/>
        </w:rPr>
        <w:t>. č. 5027 a 5050/3 v </w:t>
      </w:r>
      <w:proofErr w:type="spellStart"/>
      <w:r w:rsidR="00C84579" w:rsidRPr="00860A08">
        <w:rPr>
          <w:rFonts w:ascii="Verdana" w:hAnsi="Verdana"/>
          <w:i/>
          <w:sz w:val="18"/>
          <w:szCs w:val="16"/>
        </w:rPr>
        <w:t>k.ú</w:t>
      </w:r>
      <w:proofErr w:type="spellEnd"/>
      <w:r w:rsidR="00C84579" w:rsidRPr="00860A08">
        <w:rPr>
          <w:rFonts w:ascii="Verdana" w:hAnsi="Verdana"/>
          <w:i/>
          <w:sz w:val="18"/>
          <w:szCs w:val="16"/>
        </w:rPr>
        <w:t>. Borovany</w:t>
      </w:r>
    </w:p>
    <w:p w14:paraId="6F654A17" w14:textId="0216FBC8" w:rsidR="00084FA0" w:rsidRPr="004E2753" w:rsidRDefault="00C84579" w:rsidP="00C84579">
      <w:pPr>
        <w:pStyle w:val="Zkladntext"/>
        <w:pBdr>
          <w:bottom w:val="single" w:sz="12" w:space="1" w:color="008080"/>
        </w:pBdr>
        <w:tabs>
          <w:tab w:val="left" w:pos="2268"/>
        </w:tabs>
        <w:ind w:left="2262" w:hanging="2262"/>
        <w:jc w:val="left"/>
        <w:rPr>
          <w:rFonts w:ascii="Verdana" w:hAnsi="Verdana"/>
          <w:i/>
          <w:sz w:val="18"/>
          <w:szCs w:val="16"/>
        </w:rPr>
      </w:pPr>
      <w:bookmarkStart w:id="0" w:name="_Hlk77328623"/>
      <w:r>
        <w:rPr>
          <w:rFonts w:ascii="Verdana" w:hAnsi="Verdana"/>
          <w:i/>
          <w:sz w:val="18"/>
          <w:szCs w:val="16"/>
        </w:rPr>
        <w:tab/>
      </w:r>
      <w:bookmarkStart w:id="1" w:name="_Hlk45268772"/>
      <w:bookmarkStart w:id="2" w:name="_Hlk119326675"/>
      <w:bookmarkEnd w:id="0"/>
      <w:r w:rsidRPr="00860A08">
        <w:rPr>
          <w:rFonts w:ascii="Verdana" w:hAnsi="Verdana"/>
          <w:i/>
          <w:sz w:val="18"/>
          <w:szCs w:val="16"/>
        </w:rPr>
        <w:t xml:space="preserve">ZUJ 544281 Borovany, </w:t>
      </w:r>
      <w:proofErr w:type="spellStart"/>
      <w:r w:rsidRPr="00860A08">
        <w:rPr>
          <w:rFonts w:ascii="Verdana" w:hAnsi="Verdana"/>
          <w:i/>
          <w:sz w:val="18"/>
          <w:szCs w:val="16"/>
        </w:rPr>
        <w:t>NUTS</w:t>
      </w:r>
      <w:proofErr w:type="spellEnd"/>
      <w:r w:rsidRPr="00860A08">
        <w:rPr>
          <w:rFonts w:ascii="Verdana" w:hAnsi="Verdana"/>
          <w:i/>
          <w:sz w:val="18"/>
          <w:szCs w:val="16"/>
        </w:rPr>
        <w:t xml:space="preserve"> </w:t>
      </w:r>
      <w:bookmarkEnd w:id="1"/>
      <w:bookmarkEnd w:id="2"/>
      <w:r w:rsidRPr="00860A08">
        <w:rPr>
          <w:rFonts w:ascii="Verdana" w:hAnsi="Verdana"/>
          <w:i/>
          <w:sz w:val="18"/>
          <w:szCs w:val="16"/>
        </w:rPr>
        <w:t>CZ0311544281 okres</w:t>
      </w:r>
      <w:r w:rsidRPr="00EE0FE5">
        <w:rPr>
          <w:rFonts w:ascii="Verdana" w:hAnsi="Verdana"/>
          <w:i/>
          <w:sz w:val="18"/>
          <w:szCs w:val="16"/>
        </w:rPr>
        <w:t xml:space="preserve"> </w:t>
      </w:r>
      <w:r>
        <w:rPr>
          <w:rFonts w:ascii="Verdana" w:hAnsi="Verdana"/>
          <w:i/>
          <w:sz w:val="18"/>
          <w:szCs w:val="16"/>
        </w:rPr>
        <w:t>České Budějovice</w:t>
      </w:r>
      <w:r w:rsidR="007B14FC" w:rsidRPr="004E2753">
        <w:rPr>
          <w:rFonts w:ascii="Verdana" w:hAnsi="Verdana"/>
          <w:i/>
          <w:sz w:val="18"/>
          <w:szCs w:val="16"/>
        </w:rPr>
        <w:t>.</w:t>
      </w:r>
      <w:r w:rsidR="00084FA0" w:rsidRPr="004E2753">
        <w:rPr>
          <w:rFonts w:ascii="Verdana" w:hAnsi="Verdana"/>
          <w:i/>
          <w:sz w:val="18"/>
          <w:szCs w:val="16"/>
        </w:rPr>
        <w:t xml:space="preserve"> </w:t>
      </w:r>
    </w:p>
    <w:p w14:paraId="4E227E8F" w14:textId="77777777" w:rsidR="003B1DCF" w:rsidRPr="004E2753" w:rsidRDefault="003B1DCF" w:rsidP="003B1DCF">
      <w:pPr>
        <w:pStyle w:val="Zkladntext"/>
        <w:tabs>
          <w:tab w:val="left" w:pos="2268"/>
        </w:tabs>
        <w:spacing w:before="120"/>
        <w:rPr>
          <w:rFonts w:ascii="Verdana" w:hAnsi="Verdana"/>
          <w:i/>
          <w:sz w:val="18"/>
          <w:szCs w:val="18"/>
        </w:rPr>
      </w:pPr>
      <w:r w:rsidRPr="004E2753">
        <w:rPr>
          <w:rFonts w:ascii="Verdana" w:hAnsi="Verdana"/>
          <w:i/>
          <w:sz w:val="18"/>
          <w:szCs w:val="18"/>
        </w:rPr>
        <w:t>Základní vymezení pojmů:</w:t>
      </w:r>
    </w:p>
    <w:p w14:paraId="1C5E1D27" w14:textId="77777777" w:rsidR="003B1DCF" w:rsidRPr="004E2753" w:rsidRDefault="003B1DCF" w:rsidP="003B1DCF">
      <w:pPr>
        <w:pStyle w:val="Zkladntext"/>
        <w:tabs>
          <w:tab w:val="left" w:pos="2268"/>
        </w:tabs>
        <w:spacing w:before="120"/>
        <w:rPr>
          <w:rFonts w:ascii="Verdana" w:hAnsi="Verdana"/>
          <w:i/>
          <w:sz w:val="18"/>
          <w:szCs w:val="18"/>
        </w:rPr>
      </w:pPr>
      <w:r w:rsidRPr="004E2753">
        <w:rPr>
          <w:rFonts w:ascii="Verdana" w:hAnsi="Verdana"/>
          <w:i/>
          <w:sz w:val="18"/>
          <w:szCs w:val="18"/>
        </w:rPr>
        <w:t>a) Objednatelem je zadavatel po uzavření smlouvy na plnění veřejné zakázky.</w:t>
      </w:r>
    </w:p>
    <w:p w14:paraId="6191158B" w14:textId="77777777" w:rsidR="003B1DCF" w:rsidRPr="004E2753" w:rsidRDefault="003B1DCF" w:rsidP="003B1DCF">
      <w:pPr>
        <w:pStyle w:val="Zkladntext"/>
        <w:tabs>
          <w:tab w:val="left" w:pos="2268"/>
        </w:tabs>
        <w:spacing w:before="120"/>
        <w:rPr>
          <w:rFonts w:ascii="Verdana" w:hAnsi="Verdana"/>
          <w:i/>
          <w:sz w:val="18"/>
          <w:szCs w:val="18"/>
        </w:rPr>
      </w:pPr>
      <w:r w:rsidRPr="004E2753">
        <w:rPr>
          <w:rFonts w:ascii="Verdana" w:hAnsi="Verdana"/>
          <w:i/>
          <w:sz w:val="18"/>
          <w:szCs w:val="18"/>
        </w:rPr>
        <w:t>b) Zhotovitelem je dodavatel po uzavření smlouvy na plnění veřejné zakázky.</w:t>
      </w:r>
    </w:p>
    <w:p w14:paraId="15F44E10" w14:textId="77777777" w:rsidR="003B1DCF" w:rsidRPr="004E2753" w:rsidRDefault="003B1DCF" w:rsidP="003B1DCF">
      <w:pPr>
        <w:pStyle w:val="Zkladntext"/>
        <w:tabs>
          <w:tab w:val="left" w:pos="2268"/>
        </w:tabs>
        <w:spacing w:before="120"/>
        <w:rPr>
          <w:rFonts w:ascii="Verdana" w:hAnsi="Verdana"/>
          <w:i/>
          <w:sz w:val="18"/>
          <w:szCs w:val="18"/>
        </w:rPr>
      </w:pPr>
      <w:r w:rsidRPr="004E2753">
        <w:rPr>
          <w:rFonts w:ascii="Verdana" w:hAnsi="Verdana"/>
          <w:i/>
          <w:sz w:val="18"/>
          <w:szCs w:val="18"/>
        </w:rPr>
        <w:t>c) Podzhotovitelem je poddodavatel po uzavření smlouvy na plnění veřejné zakázky.</w:t>
      </w:r>
    </w:p>
    <w:p w14:paraId="58638A1D" w14:textId="77777777" w:rsidR="003B1DCF" w:rsidRPr="004E2753" w:rsidRDefault="003B1DCF" w:rsidP="003B1DCF">
      <w:pPr>
        <w:pStyle w:val="Zkladntext"/>
        <w:tabs>
          <w:tab w:val="left" w:pos="2268"/>
        </w:tabs>
        <w:spacing w:before="120"/>
        <w:rPr>
          <w:rFonts w:ascii="Verdana" w:hAnsi="Verdana"/>
          <w:i/>
          <w:sz w:val="18"/>
          <w:szCs w:val="18"/>
        </w:rPr>
      </w:pPr>
      <w:r w:rsidRPr="004E2753">
        <w:rPr>
          <w:rFonts w:ascii="Verdana" w:hAnsi="Verdana"/>
          <w:i/>
          <w:sz w:val="18"/>
          <w:szCs w:val="18"/>
        </w:rPr>
        <w:t xml:space="preserve">d) Položkovým rozpočtem je zhotovitelem oceněný soupis stavebních prací dodávek a služeb, v němž jsou zhotovitelem uvedeny jednotkové ceny u všech položek stavebních prací dodávek a služeb a jejich celkové ceny pro zadavatelem vymezené množství. </w:t>
      </w:r>
    </w:p>
    <w:p w14:paraId="7DB64D41" w14:textId="77777777" w:rsidR="003B1DCF" w:rsidRPr="00644CD4" w:rsidRDefault="003B1DCF" w:rsidP="003B1DCF">
      <w:pPr>
        <w:pStyle w:val="Zkladntext"/>
        <w:pBdr>
          <w:bottom w:val="single" w:sz="12" w:space="1" w:color="008080"/>
        </w:pBdr>
        <w:tabs>
          <w:tab w:val="left" w:pos="2268"/>
        </w:tabs>
        <w:jc w:val="left"/>
        <w:rPr>
          <w:rFonts w:ascii="Verdana" w:hAnsi="Verdana"/>
          <w:i/>
          <w:sz w:val="2"/>
          <w:szCs w:val="2"/>
        </w:rPr>
      </w:pPr>
    </w:p>
    <w:p w14:paraId="55BEA4D5" w14:textId="77777777" w:rsidR="003B1DCF" w:rsidRPr="00131667" w:rsidRDefault="003B1DCF" w:rsidP="003B1DCF">
      <w:pPr>
        <w:pStyle w:val="Zkladntext"/>
        <w:tabs>
          <w:tab w:val="left" w:pos="2268"/>
        </w:tabs>
        <w:spacing w:before="480"/>
        <w:jc w:val="center"/>
        <w:rPr>
          <w:rFonts w:ascii="Verdana" w:hAnsi="Verdana"/>
          <w:b/>
        </w:rPr>
      </w:pPr>
      <w:r w:rsidRPr="00131667">
        <w:rPr>
          <w:rFonts w:ascii="Verdana" w:hAnsi="Verdana"/>
          <w:b/>
        </w:rPr>
        <w:t>1. Smluvní strany</w:t>
      </w:r>
    </w:p>
    <w:p w14:paraId="1A8103CC" w14:textId="66E0309D" w:rsidR="00911768" w:rsidRPr="00131667" w:rsidRDefault="00911768" w:rsidP="00C82ACE">
      <w:pPr>
        <w:pStyle w:val="Zkladntext"/>
        <w:numPr>
          <w:ilvl w:val="1"/>
          <w:numId w:val="6"/>
        </w:numPr>
        <w:tabs>
          <w:tab w:val="clear" w:pos="720"/>
          <w:tab w:val="num" w:pos="567"/>
          <w:tab w:val="left" w:pos="2552"/>
        </w:tabs>
        <w:spacing w:before="360" w:line="240" w:lineRule="atLeast"/>
        <w:rPr>
          <w:rFonts w:ascii="Verdana" w:hAnsi="Verdana"/>
          <w:b/>
          <w:sz w:val="22"/>
        </w:rPr>
      </w:pPr>
      <w:r w:rsidRPr="00131667">
        <w:rPr>
          <w:rFonts w:ascii="Verdana" w:hAnsi="Verdana"/>
          <w:b/>
          <w:sz w:val="22"/>
        </w:rPr>
        <w:t>Objed</w:t>
      </w:r>
      <w:r w:rsidR="00586053" w:rsidRPr="00131667">
        <w:rPr>
          <w:rFonts w:ascii="Verdana" w:hAnsi="Verdana"/>
          <w:b/>
          <w:sz w:val="22"/>
        </w:rPr>
        <w:t>natel:</w:t>
      </w:r>
      <w:r w:rsidR="00586053" w:rsidRPr="00131667">
        <w:rPr>
          <w:rFonts w:ascii="Verdana" w:hAnsi="Verdana"/>
          <w:b/>
          <w:sz w:val="22"/>
        </w:rPr>
        <w:tab/>
      </w:r>
      <w:r w:rsidR="005764C6">
        <w:rPr>
          <w:rFonts w:ascii="Verdana" w:hAnsi="Verdana"/>
          <w:b/>
          <w:sz w:val="22"/>
        </w:rPr>
        <w:t>Město Borovany</w:t>
      </w:r>
    </w:p>
    <w:p w14:paraId="5713562C" w14:textId="77777777" w:rsidR="005764C6" w:rsidRPr="00131667" w:rsidRDefault="005764C6" w:rsidP="005764C6">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Pr>
          <w:rFonts w:ascii="Verdana" w:hAnsi="Verdana"/>
          <w:sz w:val="20"/>
        </w:rPr>
        <w:tab/>
      </w:r>
      <w:r w:rsidRPr="001A6821">
        <w:rPr>
          <w:rFonts w:ascii="Verdana" w:hAnsi="Verdana"/>
          <w:sz w:val="20"/>
        </w:rPr>
        <w:t>Žižkovo náměstí 107, 373 12 Borovany</w:t>
      </w:r>
    </w:p>
    <w:p w14:paraId="1BDDBCF0" w14:textId="77777777" w:rsidR="005764C6" w:rsidRPr="00131667" w:rsidRDefault="005764C6" w:rsidP="005764C6">
      <w:pPr>
        <w:pStyle w:val="Zkladntext"/>
        <w:tabs>
          <w:tab w:val="left" w:pos="2552"/>
        </w:tabs>
        <w:spacing w:before="120"/>
        <w:rPr>
          <w:rFonts w:ascii="Verdana" w:hAnsi="Verdana"/>
          <w:sz w:val="20"/>
        </w:rPr>
      </w:pPr>
      <w:r>
        <w:rPr>
          <w:rFonts w:ascii="Verdana" w:hAnsi="Verdana"/>
          <w:sz w:val="20"/>
        </w:rPr>
        <w:t>zastoupený</w:t>
      </w:r>
      <w:r w:rsidRPr="00131667">
        <w:rPr>
          <w:rFonts w:ascii="Verdana" w:hAnsi="Verdana"/>
          <w:sz w:val="20"/>
        </w:rPr>
        <w:t>:</w:t>
      </w:r>
      <w:r>
        <w:rPr>
          <w:rFonts w:ascii="Verdana" w:hAnsi="Verdana"/>
          <w:sz w:val="20"/>
        </w:rPr>
        <w:tab/>
        <w:t xml:space="preserve">Bc. </w:t>
      </w:r>
      <w:r w:rsidRPr="001A6821">
        <w:rPr>
          <w:rFonts w:ascii="Verdana" w:hAnsi="Verdana"/>
          <w:sz w:val="20"/>
        </w:rPr>
        <w:t>Vít Fialka, starosta</w:t>
      </w:r>
    </w:p>
    <w:p w14:paraId="24A60CB2" w14:textId="77777777" w:rsidR="005764C6" w:rsidRPr="00131667" w:rsidRDefault="005764C6" w:rsidP="005764C6">
      <w:pPr>
        <w:pStyle w:val="Zkladntext"/>
        <w:tabs>
          <w:tab w:val="left" w:pos="2552"/>
        </w:tabs>
        <w:spacing w:before="120"/>
        <w:rPr>
          <w:rFonts w:ascii="Verdana" w:hAnsi="Verdana"/>
          <w:sz w:val="20"/>
        </w:rPr>
      </w:pPr>
      <w:r w:rsidRPr="00131667">
        <w:rPr>
          <w:rFonts w:ascii="Verdana" w:hAnsi="Verdana"/>
          <w:sz w:val="20"/>
        </w:rPr>
        <w:t>IČ:</w:t>
      </w:r>
      <w:r>
        <w:rPr>
          <w:rFonts w:ascii="Verdana" w:hAnsi="Verdana"/>
          <w:sz w:val="20"/>
        </w:rPr>
        <w:tab/>
      </w:r>
      <w:r w:rsidRPr="001A6821">
        <w:rPr>
          <w:rFonts w:ascii="Verdana" w:hAnsi="Verdana"/>
          <w:sz w:val="20"/>
        </w:rPr>
        <w:t>00244686</w:t>
      </w:r>
      <w:r w:rsidRPr="00D96D1E">
        <w:rPr>
          <w:rFonts w:ascii="Verdana" w:hAnsi="Verdana"/>
          <w:sz w:val="20"/>
        </w:rPr>
        <w:t xml:space="preserve"> </w:t>
      </w:r>
      <w:r>
        <w:rPr>
          <w:rFonts w:ascii="Verdana" w:hAnsi="Verdana"/>
          <w:sz w:val="20"/>
        </w:rPr>
        <w:t xml:space="preserve"> </w:t>
      </w:r>
    </w:p>
    <w:p w14:paraId="1141C369" w14:textId="77777777" w:rsidR="005764C6" w:rsidRPr="00131667" w:rsidRDefault="005764C6" w:rsidP="005764C6">
      <w:pPr>
        <w:pStyle w:val="Zkladntext"/>
        <w:tabs>
          <w:tab w:val="left" w:pos="2552"/>
        </w:tabs>
        <w:spacing w:before="120"/>
        <w:rPr>
          <w:rFonts w:ascii="Verdana" w:hAnsi="Verdana"/>
          <w:sz w:val="20"/>
        </w:rPr>
      </w:pPr>
      <w:r w:rsidRPr="00131667">
        <w:rPr>
          <w:rFonts w:ascii="Verdana" w:hAnsi="Verdana"/>
          <w:sz w:val="20"/>
        </w:rPr>
        <w:t>DIČ:</w:t>
      </w:r>
      <w:r>
        <w:rPr>
          <w:rFonts w:ascii="Verdana" w:hAnsi="Verdana"/>
          <w:sz w:val="20"/>
        </w:rPr>
        <w:tab/>
        <w:t>CZ</w:t>
      </w:r>
      <w:r w:rsidRPr="001A6821">
        <w:rPr>
          <w:rFonts w:ascii="Verdana" w:hAnsi="Verdana"/>
          <w:sz w:val="20"/>
        </w:rPr>
        <w:t>00244686</w:t>
      </w:r>
    </w:p>
    <w:p w14:paraId="22F25635" w14:textId="77777777" w:rsidR="005764C6" w:rsidRDefault="005764C6" w:rsidP="005764C6">
      <w:pPr>
        <w:pStyle w:val="Zkladntext"/>
        <w:tabs>
          <w:tab w:val="left" w:pos="2552"/>
        </w:tabs>
        <w:spacing w:before="120"/>
        <w:rPr>
          <w:rFonts w:ascii="Verdana" w:hAnsi="Verdana"/>
          <w:sz w:val="20"/>
        </w:rPr>
      </w:pPr>
      <w:r w:rsidRPr="00625470">
        <w:rPr>
          <w:rFonts w:ascii="Verdana" w:hAnsi="Verdana"/>
          <w:sz w:val="20"/>
        </w:rPr>
        <w:t xml:space="preserve">tel.: </w:t>
      </w:r>
      <w:r w:rsidRPr="00625470">
        <w:rPr>
          <w:rFonts w:ascii="Verdana" w:hAnsi="Verdana"/>
          <w:sz w:val="20"/>
        </w:rPr>
        <w:tab/>
      </w:r>
      <w:r w:rsidRPr="001A6821">
        <w:rPr>
          <w:rFonts w:ascii="Verdana" w:hAnsi="Verdana"/>
          <w:sz w:val="20"/>
        </w:rPr>
        <w:t>+420 387 001 345</w:t>
      </w:r>
    </w:p>
    <w:p w14:paraId="45E1F889" w14:textId="77777777" w:rsidR="005764C6" w:rsidRDefault="005764C6" w:rsidP="005764C6">
      <w:pPr>
        <w:pStyle w:val="Zkladntext"/>
        <w:tabs>
          <w:tab w:val="left" w:pos="2552"/>
        </w:tabs>
        <w:spacing w:before="120"/>
        <w:rPr>
          <w:rFonts w:ascii="Verdana" w:hAnsi="Verdana"/>
          <w:sz w:val="20"/>
        </w:rPr>
      </w:pPr>
      <w:r>
        <w:rPr>
          <w:rFonts w:ascii="Verdana" w:hAnsi="Verdana"/>
          <w:sz w:val="20"/>
        </w:rPr>
        <w:t>e-mail:</w:t>
      </w:r>
      <w:r>
        <w:rPr>
          <w:rFonts w:ascii="Verdana" w:hAnsi="Verdana"/>
          <w:sz w:val="20"/>
        </w:rPr>
        <w:tab/>
      </w:r>
      <w:r w:rsidRPr="001A6821">
        <w:rPr>
          <w:rFonts w:ascii="Verdana" w:hAnsi="Verdana"/>
          <w:sz w:val="20"/>
        </w:rPr>
        <w:t>sekretariat@borovany-cb.cz</w:t>
      </w:r>
    </w:p>
    <w:p w14:paraId="09086BFA" w14:textId="77777777" w:rsidR="005764C6" w:rsidRPr="00131667" w:rsidRDefault="005764C6" w:rsidP="005764C6">
      <w:pPr>
        <w:pStyle w:val="Zkladntext"/>
        <w:tabs>
          <w:tab w:val="left" w:pos="2552"/>
        </w:tabs>
        <w:spacing w:before="120"/>
        <w:rPr>
          <w:rFonts w:ascii="Verdana" w:hAnsi="Verdana"/>
          <w:sz w:val="20"/>
        </w:rPr>
      </w:pPr>
      <w:r>
        <w:rPr>
          <w:rFonts w:ascii="Verdana" w:hAnsi="Verdana"/>
          <w:sz w:val="20"/>
        </w:rPr>
        <w:t>datová schránka ID-DS:</w:t>
      </w:r>
      <w:r>
        <w:rPr>
          <w:rFonts w:ascii="Verdana" w:hAnsi="Verdana"/>
          <w:sz w:val="20"/>
        </w:rPr>
        <w:tab/>
      </w:r>
      <w:r w:rsidRPr="001A6821">
        <w:rPr>
          <w:rFonts w:ascii="Verdana" w:hAnsi="Verdana"/>
          <w:sz w:val="20"/>
        </w:rPr>
        <w:t>yenbg43</w:t>
      </w:r>
    </w:p>
    <w:p w14:paraId="175E1615" w14:textId="2322FEE2" w:rsidR="00911768" w:rsidRPr="00994F93" w:rsidRDefault="005764C6" w:rsidP="005764C6">
      <w:pPr>
        <w:pStyle w:val="Zkladntext"/>
        <w:tabs>
          <w:tab w:val="left" w:pos="2552"/>
        </w:tabs>
        <w:spacing w:before="120"/>
        <w:rPr>
          <w:rFonts w:ascii="Verdana" w:hAnsi="Verdana"/>
          <w:sz w:val="20"/>
        </w:rPr>
      </w:pPr>
      <w:r w:rsidRPr="007F52A6">
        <w:rPr>
          <w:rFonts w:ascii="Verdana" w:hAnsi="Verdana"/>
          <w:sz w:val="20"/>
        </w:rPr>
        <w:t>bankovní spojení:</w:t>
      </w:r>
      <w:r w:rsidRPr="007F52A6">
        <w:rPr>
          <w:rFonts w:ascii="Verdana" w:hAnsi="Verdana"/>
          <w:sz w:val="20"/>
        </w:rPr>
        <w:tab/>
      </w:r>
      <w:r>
        <w:rPr>
          <w:rFonts w:ascii="Verdana" w:hAnsi="Verdana"/>
          <w:sz w:val="20"/>
        </w:rPr>
        <w:t>Československá obchodní banka</w:t>
      </w:r>
      <w:r w:rsidRPr="007F52A6">
        <w:rPr>
          <w:rFonts w:ascii="Verdana" w:hAnsi="Verdana"/>
          <w:sz w:val="20"/>
        </w:rPr>
        <w:t xml:space="preserve">, a.s., </w:t>
      </w:r>
      <w:proofErr w:type="spellStart"/>
      <w:r w:rsidRPr="007F52A6">
        <w:rPr>
          <w:rFonts w:ascii="Verdana" w:hAnsi="Verdana"/>
          <w:sz w:val="20"/>
        </w:rPr>
        <w:t>č.ú</w:t>
      </w:r>
      <w:proofErr w:type="spellEnd"/>
      <w:r w:rsidRPr="007F52A6">
        <w:rPr>
          <w:rFonts w:ascii="Verdana" w:hAnsi="Verdana"/>
          <w:sz w:val="20"/>
        </w:rPr>
        <w:t xml:space="preserve">. </w:t>
      </w:r>
      <w:r w:rsidRPr="001A6821">
        <w:rPr>
          <w:rFonts w:ascii="Verdana" w:hAnsi="Verdana"/>
          <w:sz w:val="20"/>
        </w:rPr>
        <w:t>152765723</w:t>
      </w:r>
      <w:r>
        <w:rPr>
          <w:rFonts w:ascii="Verdana" w:hAnsi="Verdana"/>
          <w:sz w:val="20"/>
        </w:rPr>
        <w:t>/0300</w:t>
      </w:r>
    </w:p>
    <w:p w14:paraId="15FCDCEB" w14:textId="44B64847" w:rsidR="002E584F" w:rsidRPr="00131667" w:rsidRDefault="003B1DCF" w:rsidP="00C82ACE">
      <w:pPr>
        <w:pStyle w:val="Zkladntext"/>
        <w:numPr>
          <w:ilvl w:val="1"/>
          <w:numId w:val="6"/>
        </w:numPr>
        <w:tabs>
          <w:tab w:val="clear" w:pos="720"/>
          <w:tab w:val="num" w:pos="567"/>
          <w:tab w:val="left" w:pos="2552"/>
        </w:tabs>
        <w:spacing w:before="360" w:line="240" w:lineRule="atLeast"/>
        <w:rPr>
          <w:rFonts w:ascii="Verdana" w:hAnsi="Verdana"/>
          <w:b/>
          <w:sz w:val="22"/>
        </w:rPr>
      </w:pPr>
      <w:r>
        <w:rPr>
          <w:rFonts w:ascii="Verdana" w:hAnsi="Verdana"/>
          <w:b/>
          <w:sz w:val="22"/>
        </w:rPr>
        <w:t>Zhotovi</w:t>
      </w:r>
      <w:r w:rsidR="002E584F">
        <w:rPr>
          <w:rFonts w:ascii="Verdana" w:hAnsi="Verdana"/>
          <w:b/>
          <w:sz w:val="22"/>
        </w:rPr>
        <w:t>tel</w:t>
      </w:r>
      <w:r w:rsidR="002E584F" w:rsidRPr="00131667">
        <w:rPr>
          <w:rFonts w:ascii="Verdana" w:hAnsi="Verdana"/>
          <w:b/>
          <w:sz w:val="22"/>
        </w:rPr>
        <w:t xml:space="preserve">: </w:t>
      </w:r>
      <w:r w:rsidR="002E584F" w:rsidRPr="00131667">
        <w:rPr>
          <w:rFonts w:ascii="Verdana" w:hAnsi="Verdana"/>
          <w:b/>
          <w:sz w:val="22"/>
        </w:rPr>
        <w:tab/>
      </w:r>
      <w:r w:rsidR="002E584F" w:rsidRPr="00131667">
        <w:rPr>
          <w:rFonts w:ascii="Verdana" w:hAnsi="Verdana"/>
          <w:b/>
          <w:sz w:val="22"/>
          <w:highlight w:val="yellow"/>
        </w:rPr>
        <w:t>_______________</w:t>
      </w:r>
    </w:p>
    <w:p w14:paraId="20B3D833" w14:textId="1273B3CC" w:rsidR="002E584F" w:rsidRPr="00131667" w:rsidRDefault="002E584F" w:rsidP="00C82ACE">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sidR="005764C6">
        <w:rPr>
          <w:rFonts w:ascii="Verdana" w:hAnsi="Verdana"/>
          <w:sz w:val="20"/>
        </w:rPr>
        <w:tab/>
      </w:r>
      <w:r w:rsidRPr="00131667">
        <w:rPr>
          <w:rFonts w:ascii="Verdana" w:hAnsi="Verdana"/>
          <w:sz w:val="20"/>
          <w:highlight w:val="yellow"/>
        </w:rPr>
        <w:t>___________</w:t>
      </w:r>
    </w:p>
    <w:p w14:paraId="3F85A568" w14:textId="7AEBF699" w:rsidR="00C82ACE" w:rsidRPr="00131667" w:rsidRDefault="00C82ACE" w:rsidP="00C82ACE">
      <w:pPr>
        <w:pStyle w:val="Zkladntext"/>
        <w:tabs>
          <w:tab w:val="left" w:pos="2552"/>
        </w:tabs>
        <w:spacing w:before="120"/>
        <w:rPr>
          <w:rFonts w:ascii="Verdana" w:hAnsi="Verdana"/>
          <w:sz w:val="20"/>
        </w:rPr>
      </w:pPr>
      <w:r>
        <w:rPr>
          <w:rFonts w:ascii="Verdana" w:hAnsi="Verdana"/>
          <w:sz w:val="20"/>
        </w:rPr>
        <w:t>zastoupený</w:t>
      </w:r>
      <w:r w:rsidRPr="00131667">
        <w:rPr>
          <w:rFonts w:ascii="Verdana" w:hAnsi="Verdana"/>
          <w:sz w:val="20"/>
        </w:rPr>
        <w:t>:</w:t>
      </w:r>
      <w:r>
        <w:rPr>
          <w:rFonts w:ascii="Verdana" w:hAnsi="Verdana"/>
          <w:sz w:val="20"/>
        </w:rPr>
        <w:tab/>
      </w:r>
      <w:r w:rsidRPr="00131667">
        <w:rPr>
          <w:rFonts w:ascii="Verdana" w:hAnsi="Verdana"/>
          <w:sz w:val="20"/>
          <w:highlight w:val="yellow"/>
        </w:rPr>
        <w:t>___________</w:t>
      </w:r>
    </w:p>
    <w:p w14:paraId="052763B2" w14:textId="0D28BCB4" w:rsidR="00C82ACE" w:rsidRPr="00131667" w:rsidRDefault="00C82ACE" w:rsidP="00C82ACE">
      <w:pPr>
        <w:pStyle w:val="Zkladntext"/>
        <w:tabs>
          <w:tab w:val="left" w:pos="2552"/>
        </w:tabs>
        <w:spacing w:before="120"/>
        <w:rPr>
          <w:rFonts w:ascii="Verdana" w:hAnsi="Verdana"/>
          <w:sz w:val="20"/>
        </w:rPr>
      </w:pPr>
      <w:r w:rsidRPr="00131667">
        <w:rPr>
          <w:rFonts w:ascii="Verdana" w:hAnsi="Verdana"/>
          <w:sz w:val="20"/>
        </w:rPr>
        <w:t>IČ:</w:t>
      </w:r>
      <w:r>
        <w:rPr>
          <w:rFonts w:ascii="Verdana" w:hAnsi="Verdana"/>
          <w:sz w:val="20"/>
        </w:rPr>
        <w:tab/>
      </w:r>
      <w:r w:rsidRPr="00131667">
        <w:rPr>
          <w:rFonts w:ascii="Verdana" w:hAnsi="Verdana"/>
          <w:sz w:val="20"/>
          <w:highlight w:val="yellow"/>
        </w:rPr>
        <w:t>___________</w:t>
      </w:r>
      <w:r w:rsidRPr="00D96D1E">
        <w:rPr>
          <w:rFonts w:ascii="Verdana" w:hAnsi="Verdana"/>
          <w:sz w:val="20"/>
        </w:rPr>
        <w:t xml:space="preserve"> </w:t>
      </w:r>
    </w:p>
    <w:p w14:paraId="53286021" w14:textId="0765D425" w:rsidR="00C82ACE" w:rsidRPr="00131667" w:rsidRDefault="00C82ACE" w:rsidP="00C82ACE">
      <w:pPr>
        <w:pStyle w:val="Zkladntext"/>
        <w:tabs>
          <w:tab w:val="left" w:pos="2552"/>
        </w:tabs>
        <w:spacing w:before="120"/>
        <w:rPr>
          <w:rFonts w:ascii="Verdana" w:hAnsi="Verdana"/>
          <w:sz w:val="20"/>
        </w:rPr>
      </w:pPr>
      <w:r w:rsidRPr="00131667">
        <w:rPr>
          <w:rFonts w:ascii="Verdana" w:hAnsi="Verdana"/>
          <w:sz w:val="20"/>
        </w:rPr>
        <w:t>DIČ:</w:t>
      </w:r>
      <w:r>
        <w:rPr>
          <w:rFonts w:ascii="Verdana" w:hAnsi="Verdana"/>
          <w:sz w:val="20"/>
        </w:rPr>
        <w:tab/>
      </w:r>
      <w:r w:rsidRPr="00131667">
        <w:rPr>
          <w:rFonts w:ascii="Verdana" w:hAnsi="Verdana"/>
          <w:sz w:val="20"/>
          <w:highlight w:val="yellow"/>
        </w:rPr>
        <w:t>___________</w:t>
      </w:r>
    </w:p>
    <w:p w14:paraId="4EFCC23B" w14:textId="4D794EAF" w:rsidR="00C82ACE" w:rsidRDefault="00C82ACE" w:rsidP="00C82ACE">
      <w:pPr>
        <w:pStyle w:val="Zkladntext"/>
        <w:tabs>
          <w:tab w:val="left" w:pos="2552"/>
        </w:tabs>
        <w:spacing w:before="120"/>
        <w:rPr>
          <w:rFonts w:ascii="Verdana" w:hAnsi="Verdana"/>
          <w:sz w:val="20"/>
        </w:rPr>
      </w:pPr>
      <w:r w:rsidRPr="00625470">
        <w:rPr>
          <w:rFonts w:ascii="Verdana" w:hAnsi="Verdana"/>
          <w:sz w:val="20"/>
        </w:rPr>
        <w:t xml:space="preserve">tel.: </w:t>
      </w:r>
      <w:r w:rsidRPr="00625470">
        <w:rPr>
          <w:rFonts w:ascii="Verdana" w:hAnsi="Verdana"/>
          <w:sz w:val="20"/>
        </w:rPr>
        <w:tab/>
      </w:r>
      <w:r w:rsidRPr="00131667">
        <w:rPr>
          <w:rFonts w:ascii="Verdana" w:hAnsi="Verdana"/>
          <w:sz w:val="20"/>
          <w:highlight w:val="yellow"/>
        </w:rPr>
        <w:t>___________</w:t>
      </w:r>
    </w:p>
    <w:p w14:paraId="51B42F05" w14:textId="57FAEFF1" w:rsidR="00C82ACE" w:rsidRDefault="00C82ACE" w:rsidP="00C82ACE">
      <w:pPr>
        <w:pStyle w:val="Zkladntext"/>
        <w:tabs>
          <w:tab w:val="left" w:pos="2552"/>
        </w:tabs>
        <w:spacing w:before="120"/>
        <w:rPr>
          <w:rFonts w:ascii="Verdana" w:hAnsi="Verdana"/>
          <w:sz w:val="20"/>
        </w:rPr>
      </w:pPr>
      <w:r>
        <w:rPr>
          <w:rFonts w:ascii="Verdana" w:hAnsi="Verdana"/>
          <w:sz w:val="20"/>
        </w:rPr>
        <w:t>e-mail:</w:t>
      </w:r>
      <w:r>
        <w:rPr>
          <w:rFonts w:ascii="Verdana" w:hAnsi="Verdana"/>
          <w:sz w:val="20"/>
        </w:rPr>
        <w:tab/>
      </w:r>
      <w:r w:rsidRPr="00131667">
        <w:rPr>
          <w:rFonts w:ascii="Verdana" w:hAnsi="Verdana"/>
          <w:sz w:val="20"/>
          <w:highlight w:val="yellow"/>
        </w:rPr>
        <w:t>___________</w:t>
      </w:r>
    </w:p>
    <w:p w14:paraId="087CA7A4" w14:textId="278483EF" w:rsidR="00C82ACE" w:rsidRPr="00131667" w:rsidRDefault="005764C6" w:rsidP="00C82ACE">
      <w:pPr>
        <w:pStyle w:val="Zkladntext"/>
        <w:tabs>
          <w:tab w:val="left" w:pos="2552"/>
        </w:tabs>
        <w:spacing w:before="120"/>
        <w:rPr>
          <w:rFonts w:ascii="Verdana" w:hAnsi="Verdana"/>
          <w:sz w:val="20"/>
        </w:rPr>
      </w:pPr>
      <w:r>
        <w:rPr>
          <w:rFonts w:ascii="Verdana" w:hAnsi="Verdana"/>
          <w:sz w:val="20"/>
        </w:rPr>
        <w:t>datová schránka ID-DS</w:t>
      </w:r>
      <w:r w:rsidR="00C82ACE">
        <w:rPr>
          <w:rFonts w:ascii="Verdana" w:hAnsi="Verdana"/>
          <w:sz w:val="20"/>
        </w:rPr>
        <w:t>:</w:t>
      </w:r>
      <w:r w:rsidR="00C82ACE">
        <w:rPr>
          <w:rFonts w:ascii="Verdana" w:hAnsi="Verdana"/>
          <w:sz w:val="20"/>
        </w:rPr>
        <w:tab/>
      </w:r>
      <w:r w:rsidR="00C82ACE" w:rsidRPr="00131667">
        <w:rPr>
          <w:rFonts w:ascii="Verdana" w:hAnsi="Verdana"/>
          <w:sz w:val="20"/>
          <w:highlight w:val="yellow"/>
        </w:rPr>
        <w:t>___________</w:t>
      </w:r>
    </w:p>
    <w:p w14:paraId="45872980" w14:textId="2EC1649B" w:rsidR="002E584F" w:rsidRPr="00131667" w:rsidRDefault="00C82ACE" w:rsidP="00C82ACE">
      <w:pPr>
        <w:pStyle w:val="Zkladntext"/>
        <w:tabs>
          <w:tab w:val="left" w:pos="2552"/>
        </w:tabs>
        <w:spacing w:before="120"/>
        <w:rPr>
          <w:rFonts w:ascii="Verdana" w:hAnsi="Verdana"/>
          <w:sz w:val="20"/>
        </w:rPr>
      </w:pPr>
      <w:r>
        <w:rPr>
          <w:rFonts w:ascii="Verdana" w:hAnsi="Verdana"/>
          <w:sz w:val="20"/>
        </w:rPr>
        <w:t>b</w:t>
      </w:r>
      <w:r w:rsidRPr="00131667">
        <w:rPr>
          <w:rFonts w:ascii="Verdana" w:hAnsi="Verdana"/>
          <w:sz w:val="20"/>
        </w:rPr>
        <w:t>ankovní spojení:</w:t>
      </w:r>
      <w:r w:rsidRPr="00131667">
        <w:rPr>
          <w:rFonts w:ascii="Verdana" w:hAnsi="Verdana"/>
          <w:sz w:val="20"/>
        </w:rPr>
        <w:tab/>
      </w:r>
      <w:r w:rsidRPr="00131667">
        <w:rPr>
          <w:rFonts w:ascii="Verdana" w:hAnsi="Verdana"/>
          <w:sz w:val="20"/>
          <w:highlight w:val="yellow"/>
        </w:rPr>
        <w:t>___________</w:t>
      </w:r>
      <w:r w:rsidR="002E584F" w:rsidRPr="00131667">
        <w:rPr>
          <w:rFonts w:ascii="Verdana" w:hAnsi="Verdana"/>
          <w:sz w:val="20"/>
        </w:rPr>
        <w:tab/>
        <w:t xml:space="preserve"> </w:t>
      </w:r>
    </w:p>
    <w:p w14:paraId="6D4FEC4A" w14:textId="7B3A6A7B" w:rsidR="002E584F" w:rsidRPr="00131667" w:rsidRDefault="00C82ACE" w:rsidP="00C82ACE">
      <w:pPr>
        <w:pStyle w:val="Zkladntext"/>
        <w:tabs>
          <w:tab w:val="left" w:pos="2552"/>
        </w:tabs>
        <w:spacing w:before="120"/>
        <w:rPr>
          <w:rFonts w:ascii="Verdana" w:hAnsi="Verdana"/>
          <w:sz w:val="20"/>
        </w:rPr>
      </w:pPr>
      <w:r>
        <w:rPr>
          <w:rFonts w:ascii="Verdana" w:hAnsi="Verdana"/>
          <w:sz w:val="20"/>
        </w:rPr>
        <w:t>r</w:t>
      </w:r>
      <w:r w:rsidR="002E584F" w:rsidRPr="00131667">
        <w:rPr>
          <w:rFonts w:ascii="Verdana" w:hAnsi="Verdana"/>
          <w:sz w:val="20"/>
        </w:rPr>
        <w:t>egistrace</w:t>
      </w:r>
      <w:r w:rsidR="0011401D">
        <w:rPr>
          <w:rFonts w:ascii="Verdana" w:hAnsi="Verdana"/>
          <w:sz w:val="20"/>
        </w:rPr>
        <w:t xml:space="preserve"> </w:t>
      </w:r>
      <w:r w:rsidR="00D86F74">
        <w:rPr>
          <w:rFonts w:ascii="Verdana" w:hAnsi="Verdana"/>
          <w:sz w:val="20"/>
        </w:rPr>
        <w:t xml:space="preserve">– </w:t>
      </w:r>
      <w:r w:rsidR="0011401D">
        <w:rPr>
          <w:rFonts w:ascii="Verdana" w:hAnsi="Verdana"/>
          <w:sz w:val="20"/>
        </w:rPr>
        <w:t>spis. zn.</w:t>
      </w:r>
      <w:r w:rsidR="002E584F" w:rsidRPr="00131667">
        <w:rPr>
          <w:rFonts w:ascii="Verdana" w:hAnsi="Verdana"/>
          <w:sz w:val="20"/>
        </w:rPr>
        <w:t xml:space="preserve">: </w:t>
      </w:r>
      <w:r>
        <w:rPr>
          <w:rFonts w:ascii="Verdana" w:hAnsi="Verdana"/>
          <w:sz w:val="20"/>
        </w:rPr>
        <w:tab/>
      </w:r>
      <w:r w:rsidR="002E584F" w:rsidRPr="00131667">
        <w:rPr>
          <w:rFonts w:ascii="Verdana" w:hAnsi="Verdana"/>
          <w:sz w:val="20"/>
          <w:highlight w:val="yellow"/>
        </w:rPr>
        <w:t>___________</w:t>
      </w:r>
      <w:r w:rsidR="002E584F" w:rsidRPr="00131667">
        <w:rPr>
          <w:rFonts w:ascii="Verdana" w:hAnsi="Verdana"/>
          <w:sz w:val="20"/>
        </w:rPr>
        <w:t xml:space="preserve"> </w:t>
      </w:r>
    </w:p>
    <w:p w14:paraId="31E0F52A" w14:textId="533D7B23" w:rsidR="00373CD7" w:rsidRPr="00131667" w:rsidRDefault="00373CD7" w:rsidP="00386EB8">
      <w:pPr>
        <w:pStyle w:val="Zkladntext"/>
        <w:numPr>
          <w:ilvl w:val="0"/>
          <w:numId w:val="25"/>
        </w:numPr>
        <w:tabs>
          <w:tab w:val="left" w:pos="567"/>
        </w:tabs>
        <w:spacing w:before="120" w:line="240" w:lineRule="atLeast"/>
        <w:rPr>
          <w:rFonts w:ascii="Verdana" w:hAnsi="Verdana"/>
          <w:sz w:val="20"/>
        </w:rPr>
      </w:pPr>
      <w:r w:rsidRPr="00131667">
        <w:rPr>
          <w:rFonts w:ascii="Verdana" w:hAnsi="Verdana"/>
          <w:sz w:val="20"/>
        </w:rPr>
        <w:lastRenderedPageBreak/>
        <w:t xml:space="preserve">Statutární orgány (příp. další osoby oprávněné k podpisu smlouvy) uvedené v záhlaví smlouvy prohlašují, že jsou oprávněny v souladu s obecně závaznými právními </w:t>
      </w:r>
      <w:r w:rsidR="00423FE7">
        <w:rPr>
          <w:rFonts w:ascii="Verdana" w:hAnsi="Verdana"/>
          <w:sz w:val="20"/>
        </w:rPr>
        <w:t>předpisy a </w:t>
      </w:r>
      <w:r w:rsidRPr="00131667">
        <w:rPr>
          <w:rFonts w:ascii="Verdana" w:hAnsi="Verdana"/>
          <w:sz w:val="20"/>
        </w:rPr>
        <w:t>vnitřními předpisy příslušné smluvní strany podepsat bez dalšího tuto smlouvu o dílo.</w:t>
      </w:r>
    </w:p>
    <w:p w14:paraId="48034FDD" w14:textId="0507B1F6" w:rsidR="00911768" w:rsidRPr="00131667" w:rsidRDefault="00911768" w:rsidP="00386EB8">
      <w:pPr>
        <w:pStyle w:val="Zkladntext"/>
        <w:numPr>
          <w:ilvl w:val="0"/>
          <w:numId w:val="26"/>
        </w:numPr>
        <w:tabs>
          <w:tab w:val="left" w:pos="567"/>
        </w:tabs>
        <w:spacing w:before="120" w:line="240" w:lineRule="atLeast"/>
        <w:rPr>
          <w:rFonts w:ascii="Verdana" w:hAnsi="Verdana"/>
          <w:sz w:val="20"/>
        </w:rPr>
      </w:pPr>
      <w:r w:rsidRPr="00131667">
        <w:rPr>
          <w:rFonts w:ascii="Verdana" w:hAnsi="Verdana"/>
          <w:sz w:val="20"/>
        </w:rPr>
        <w:t>Při operativním řízení činnosti na stavbě, při potvrzování dokladů a při potvrzování protokolů o převzetí staveniště, o předání a převzetí dokončeného díla, nebo jeho samostatně odevzdávané části zastupují vždy každý samostatně:</w:t>
      </w:r>
    </w:p>
    <w:p w14:paraId="421BA38E" w14:textId="77777777" w:rsidR="00911768" w:rsidRPr="00131667" w:rsidRDefault="00911768" w:rsidP="0011401D">
      <w:pPr>
        <w:pStyle w:val="Zkladntext"/>
        <w:keepNext/>
        <w:tabs>
          <w:tab w:val="left" w:pos="2268"/>
        </w:tabs>
        <w:spacing w:before="120"/>
        <w:rPr>
          <w:rFonts w:ascii="Verdana" w:hAnsi="Verdana"/>
          <w:b/>
          <w:sz w:val="20"/>
        </w:rPr>
      </w:pPr>
      <w:r w:rsidRPr="00131667">
        <w:rPr>
          <w:rFonts w:ascii="Verdana" w:hAnsi="Verdana"/>
          <w:b/>
          <w:sz w:val="20"/>
        </w:rPr>
        <w:t>Objednatele:</w:t>
      </w:r>
    </w:p>
    <w:p w14:paraId="2E073B1B" w14:textId="77777777" w:rsidR="005764C6" w:rsidRPr="00101409" w:rsidRDefault="005764C6" w:rsidP="005764C6">
      <w:pPr>
        <w:pStyle w:val="Zkladntext"/>
        <w:tabs>
          <w:tab w:val="left" w:pos="2552"/>
        </w:tabs>
        <w:spacing w:before="60"/>
        <w:ind w:left="2552" w:hanging="2552"/>
        <w:rPr>
          <w:rFonts w:ascii="Verdana" w:hAnsi="Verdana"/>
          <w:sz w:val="20"/>
        </w:rPr>
      </w:pPr>
      <w:r w:rsidRPr="00101409">
        <w:rPr>
          <w:rFonts w:ascii="Verdana" w:hAnsi="Verdana"/>
          <w:sz w:val="20"/>
        </w:rPr>
        <w:t>ve věcech smluvních:</w:t>
      </w:r>
      <w:r w:rsidRPr="00101409">
        <w:rPr>
          <w:rFonts w:ascii="Verdana" w:hAnsi="Verdana"/>
          <w:sz w:val="20"/>
        </w:rPr>
        <w:tab/>
        <w:t>Bc. Vít Fialka, starosta města</w:t>
      </w:r>
    </w:p>
    <w:p w14:paraId="667334BA" w14:textId="77777777" w:rsidR="005764C6" w:rsidRPr="00101409" w:rsidRDefault="005764C6" w:rsidP="005764C6">
      <w:pPr>
        <w:pStyle w:val="Zkladntext"/>
        <w:tabs>
          <w:tab w:val="left" w:pos="2552"/>
        </w:tabs>
        <w:spacing w:before="60"/>
        <w:ind w:left="2552" w:hanging="2552"/>
        <w:rPr>
          <w:rFonts w:ascii="Verdana" w:hAnsi="Verdana"/>
          <w:sz w:val="20"/>
        </w:rPr>
      </w:pPr>
      <w:r w:rsidRPr="00101409">
        <w:rPr>
          <w:rFonts w:ascii="Verdana" w:hAnsi="Verdana"/>
          <w:sz w:val="20"/>
        </w:rPr>
        <w:tab/>
        <w:t>tel. +420 737 769 124, e-mail: starosta@borovany-cb.cz</w:t>
      </w:r>
    </w:p>
    <w:p w14:paraId="508E5BC9" w14:textId="78B8B47D" w:rsidR="005764C6" w:rsidRPr="00101409" w:rsidRDefault="005764C6" w:rsidP="005764C6">
      <w:pPr>
        <w:pStyle w:val="Zkladntext"/>
        <w:tabs>
          <w:tab w:val="left" w:pos="2552"/>
        </w:tabs>
        <w:spacing w:before="60"/>
        <w:ind w:left="2552" w:hanging="2552"/>
        <w:rPr>
          <w:rFonts w:ascii="Verdana" w:hAnsi="Verdana"/>
          <w:sz w:val="20"/>
        </w:rPr>
      </w:pPr>
      <w:r w:rsidRPr="00101409">
        <w:rPr>
          <w:rFonts w:ascii="Verdana" w:hAnsi="Verdana"/>
          <w:sz w:val="20"/>
        </w:rPr>
        <w:t>ve věcech technických:</w:t>
      </w:r>
      <w:r w:rsidRPr="00101409">
        <w:rPr>
          <w:rFonts w:ascii="Verdana" w:hAnsi="Verdana"/>
          <w:sz w:val="20"/>
        </w:rPr>
        <w:tab/>
        <w:t>Ing. Michaela Šnofláková, referent úseku investic a technické správy majetku</w:t>
      </w:r>
    </w:p>
    <w:p w14:paraId="00641C8B" w14:textId="60F11E43" w:rsidR="005764C6" w:rsidRPr="00101409" w:rsidRDefault="005764C6" w:rsidP="005764C6">
      <w:pPr>
        <w:pStyle w:val="Zkladntext"/>
        <w:tabs>
          <w:tab w:val="left" w:pos="2552"/>
        </w:tabs>
        <w:spacing w:before="60"/>
        <w:ind w:left="2552" w:hanging="2552"/>
        <w:rPr>
          <w:rFonts w:ascii="Verdana" w:hAnsi="Verdana"/>
          <w:sz w:val="20"/>
        </w:rPr>
      </w:pPr>
      <w:r w:rsidRPr="00101409">
        <w:rPr>
          <w:rFonts w:ascii="Verdana" w:hAnsi="Verdana"/>
          <w:sz w:val="20"/>
        </w:rPr>
        <w:tab/>
        <w:t>tel.: +420 732 618 653, e-mail: investicni@borovany-cb.cz</w:t>
      </w:r>
    </w:p>
    <w:p w14:paraId="1BA7B0E7" w14:textId="77777777" w:rsidR="005764C6" w:rsidRPr="00101409" w:rsidRDefault="005764C6" w:rsidP="005764C6">
      <w:pPr>
        <w:pStyle w:val="Zkladntext"/>
        <w:tabs>
          <w:tab w:val="left" w:pos="2552"/>
        </w:tabs>
        <w:spacing w:before="60"/>
        <w:ind w:left="2552" w:hanging="2552"/>
        <w:rPr>
          <w:rFonts w:ascii="Verdana" w:hAnsi="Verdana"/>
          <w:sz w:val="20"/>
        </w:rPr>
      </w:pPr>
      <w:r w:rsidRPr="00101409">
        <w:rPr>
          <w:rFonts w:ascii="Verdana" w:hAnsi="Verdana"/>
          <w:sz w:val="20"/>
        </w:rPr>
        <w:t xml:space="preserve">technický dozor stavebníka: </w:t>
      </w:r>
      <w:proofErr w:type="spellStart"/>
      <w:r w:rsidRPr="00E10B04">
        <w:rPr>
          <w:rFonts w:ascii="Verdana" w:hAnsi="Verdana"/>
          <w:sz w:val="20"/>
        </w:rPr>
        <w:t>RH-INPROJEKT</w:t>
      </w:r>
      <w:proofErr w:type="spellEnd"/>
      <w:r w:rsidRPr="00E10B04">
        <w:rPr>
          <w:rFonts w:ascii="Verdana" w:hAnsi="Verdana"/>
          <w:sz w:val="20"/>
        </w:rPr>
        <w:t xml:space="preserve"> s.r.o., 378 31 Horní Pěna 180, IČ: 03194086</w:t>
      </w:r>
      <w:r>
        <w:rPr>
          <w:rFonts w:ascii="Verdana" w:hAnsi="Verdana"/>
          <w:sz w:val="20"/>
        </w:rPr>
        <w:t xml:space="preserve"> – Ing. </w:t>
      </w:r>
      <w:r w:rsidRPr="00101409">
        <w:rPr>
          <w:rFonts w:ascii="Verdana" w:hAnsi="Verdana"/>
          <w:sz w:val="20"/>
        </w:rPr>
        <w:t>Radek Hajna</w:t>
      </w:r>
    </w:p>
    <w:p w14:paraId="114FEBA2" w14:textId="0B3A4E70" w:rsidR="00911768" w:rsidRPr="00131667" w:rsidRDefault="005764C6" w:rsidP="005764C6">
      <w:pPr>
        <w:pStyle w:val="Zkladntext"/>
        <w:tabs>
          <w:tab w:val="left" w:pos="2552"/>
        </w:tabs>
        <w:spacing w:before="60"/>
        <w:ind w:left="2552" w:hanging="2552"/>
        <w:rPr>
          <w:rFonts w:ascii="Verdana" w:hAnsi="Verdana"/>
          <w:sz w:val="20"/>
        </w:rPr>
      </w:pPr>
      <w:r w:rsidRPr="00101409">
        <w:rPr>
          <w:rFonts w:ascii="Verdana" w:hAnsi="Verdana"/>
          <w:sz w:val="20"/>
        </w:rPr>
        <w:tab/>
        <w:t>tel. +420 723 967 327, e-mail: ra.hajna@seznam.cz</w:t>
      </w:r>
    </w:p>
    <w:p w14:paraId="624A3888" w14:textId="232647EF" w:rsidR="00911768" w:rsidRPr="00131667" w:rsidRDefault="003B1DCF" w:rsidP="0011401D">
      <w:pPr>
        <w:pStyle w:val="Zkladntext"/>
        <w:tabs>
          <w:tab w:val="left" w:pos="2410"/>
        </w:tabs>
        <w:spacing w:before="120"/>
        <w:rPr>
          <w:rFonts w:ascii="Verdana" w:hAnsi="Verdana"/>
          <w:b/>
          <w:sz w:val="20"/>
        </w:rPr>
      </w:pPr>
      <w:r>
        <w:rPr>
          <w:rFonts w:ascii="Verdana" w:hAnsi="Verdana"/>
          <w:b/>
          <w:sz w:val="20"/>
        </w:rPr>
        <w:t>Zhotovi</w:t>
      </w:r>
      <w:r w:rsidR="00A91918">
        <w:rPr>
          <w:rFonts w:ascii="Verdana" w:hAnsi="Verdana"/>
          <w:b/>
          <w:sz w:val="20"/>
        </w:rPr>
        <w:t>tele</w:t>
      </w:r>
      <w:r w:rsidR="00911768" w:rsidRPr="00131667">
        <w:rPr>
          <w:rFonts w:ascii="Verdana" w:hAnsi="Verdana"/>
          <w:b/>
          <w:sz w:val="20"/>
        </w:rPr>
        <w:t>:</w:t>
      </w:r>
    </w:p>
    <w:p w14:paraId="001B0F23" w14:textId="5884E483" w:rsidR="00016D63" w:rsidRDefault="00AA0F91" w:rsidP="0011401D">
      <w:pPr>
        <w:pStyle w:val="Zkladntext"/>
        <w:tabs>
          <w:tab w:val="left" w:pos="2552"/>
        </w:tabs>
        <w:spacing w:before="60"/>
        <w:rPr>
          <w:rFonts w:ascii="Verdana" w:hAnsi="Verdana"/>
          <w:sz w:val="20"/>
        </w:rPr>
      </w:pPr>
      <w:r w:rsidRPr="00131667">
        <w:rPr>
          <w:rFonts w:ascii="Verdana" w:hAnsi="Verdana"/>
          <w:sz w:val="20"/>
        </w:rPr>
        <w:t>ve věcech smluvních</w:t>
      </w:r>
      <w:r w:rsidR="0011401D">
        <w:rPr>
          <w:rFonts w:ascii="Verdana" w:hAnsi="Verdana"/>
          <w:sz w:val="20"/>
        </w:rPr>
        <w:t>:</w:t>
      </w:r>
      <w:r w:rsidR="0011401D">
        <w:rPr>
          <w:rFonts w:ascii="Verdana" w:hAnsi="Verdana"/>
          <w:sz w:val="20"/>
        </w:rPr>
        <w:tab/>
      </w:r>
      <w:r w:rsidR="006648ED" w:rsidRPr="00131667">
        <w:rPr>
          <w:rFonts w:ascii="Verdana" w:hAnsi="Verdana"/>
          <w:sz w:val="20"/>
          <w:highlight w:val="yellow"/>
        </w:rPr>
        <w:t>___________</w:t>
      </w:r>
      <w:r w:rsidR="001874FC" w:rsidRPr="00131667">
        <w:rPr>
          <w:rFonts w:ascii="Verdana" w:hAnsi="Verdana"/>
          <w:sz w:val="20"/>
        </w:rPr>
        <w:t xml:space="preserve">, </w:t>
      </w:r>
      <w:r w:rsidR="006648ED" w:rsidRPr="00131667">
        <w:rPr>
          <w:rFonts w:ascii="Verdana" w:hAnsi="Verdana"/>
          <w:sz w:val="20"/>
          <w:highlight w:val="yellow"/>
        </w:rPr>
        <w:t>___________</w:t>
      </w:r>
      <w:r w:rsidR="008621D2" w:rsidRPr="00131667">
        <w:rPr>
          <w:rFonts w:ascii="Verdana" w:hAnsi="Verdana"/>
          <w:sz w:val="20"/>
        </w:rPr>
        <w:t xml:space="preserve"> </w:t>
      </w:r>
    </w:p>
    <w:p w14:paraId="546797E4" w14:textId="595CCF2D" w:rsidR="00911768" w:rsidRPr="00131667" w:rsidRDefault="00016D63" w:rsidP="0011401D">
      <w:pPr>
        <w:pStyle w:val="Zkladntext"/>
        <w:tabs>
          <w:tab w:val="left" w:pos="2552"/>
        </w:tabs>
        <w:spacing w:before="60"/>
        <w:rPr>
          <w:rFonts w:ascii="Verdana" w:hAnsi="Verdana"/>
          <w:sz w:val="20"/>
        </w:rPr>
      </w:pPr>
      <w:r>
        <w:rPr>
          <w:rFonts w:ascii="Verdana" w:hAnsi="Verdana"/>
          <w:sz w:val="20"/>
        </w:rPr>
        <w:tab/>
      </w:r>
      <w:r w:rsidR="00911768" w:rsidRPr="00131667">
        <w:rPr>
          <w:rFonts w:ascii="Verdana" w:hAnsi="Verdana"/>
          <w:sz w:val="20"/>
        </w:rPr>
        <w:t xml:space="preserve">tel. </w:t>
      </w:r>
      <w:r w:rsidR="006648ED" w:rsidRPr="00131667">
        <w:rPr>
          <w:rFonts w:ascii="Verdana" w:hAnsi="Verdana"/>
          <w:sz w:val="20"/>
          <w:highlight w:val="yellow"/>
        </w:rPr>
        <w:t>___________</w:t>
      </w:r>
      <w:r>
        <w:rPr>
          <w:rFonts w:ascii="Verdana" w:hAnsi="Verdana"/>
          <w:sz w:val="20"/>
        </w:rPr>
        <w:t xml:space="preserve">, e-mail: </w:t>
      </w:r>
      <w:r w:rsidRPr="00131667">
        <w:rPr>
          <w:rFonts w:ascii="Verdana" w:hAnsi="Verdana"/>
          <w:sz w:val="20"/>
          <w:highlight w:val="yellow"/>
        </w:rPr>
        <w:t>___________</w:t>
      </w:r>
    </w:p>
    <w:p w14:paraId="256E27B7" w14:textId="77777777" w:rsidR="00016D63" w:rsidRDefault="00AA0F91" w:rsidP="00016D63">
      <w:pPr>
        <w:pStyle w:val="Zkladntext"/>
        <w:tabs>
          <w:tab w:val="left" w:pos="2552"/>
        </w:tabs>
        <w:spacing w:before="60"/>
        <w:rPr>
          <w:rFonts w:ascii="Verdana" w:hAnsi="Verdana"/>
          <w:sz w:val="20"/>
        </w:rPr>
      </w:pPr>
      <w:r w:rsidRPr="00131667">
        <w:rPr>
          <w:rFonts w:ascii="Verdana" w:hAnsi="Verdana"/>
          <w:sz w:val="20"/>
        </w:rPr>
        <w:t>ve věcech technických</w:t>
      </w:r>
      <w:r w:rsidR="00911768" w:rsidRPr="00131667">
        <w:rPr>
          <w:rFonts w:ascii="Verdana" w:hAnsi="Verdana"/>
          <w:sz w:val="20"/>
        </w:rPr>
        <w:t>:</w:t>
      </w:r>
      <w:r w:rsidR="0011401D">
        <w:rPr>
          <w:rFonts w:ascii="Verdana" w:hAnsi="Verdana"/>
          <w:sz w:val="20"/>
        </w:rPr>
        <w:tab/>
      </w:r>
      <w:r w:rsidR="00016D63" w:rsidRPr="00131667">
        <w:rPr>
          <w:rFonts w:ascii="Verdana" w:hAnsi="Verdana"/>
          <w:sz w:val="20"/>
          <w:highlight w:val="yellow"/>
        </w:rPr>
        <w:t>___________</w:t>
      </w:r>
      <w:r w:rsidR="00016D63" w:rsidRPr="00131667">
        <w:rPr>
          <w:rFonts w:ascii="Verdana" w:hAnsi="Verdana"/>
          <w:sz w:val="20"/>
        </w:rPr>
        <w:t xml:space="preserve">, </w:t>
      </w:r>
      <w:r w:rsidR="00016D63" w:rsidRPr="00131667">
        <w:rPr>
          <w:rFonts w:ascii="Verdana" w:hAnsi="Verdana"/>
          <w:sz w:val="20"/>
          <w:highlight w:val="yellow"/>
        </w:rPr>
        <w:t>___________</w:t>
      </w:r>
      <w:r w:rsidR="00016D63" w:rsidRPr="00131667">
        <w:rPr>
          <w:rFonts w:ascii="Verdana" w:hAnsi="Verdana"/>
          <w:sz w:val="20"/>
        </w:rPr>
        <w:t xml:space="preserve"> </w:t>
      </w:r>
    </w:p>
    <w:p w14:paraId="5EEB518F" w14:textId="0DF65CA5" w:rsidR="00911768" w:rsidRPr="00131667" w:rsidRDefault="00016D63" w:rsidP="00016D63">
      <w:pPr>
        <w:pStyle w:val="Zkladntext"/>
        <w:tabs>
          <w:tab w:val="left" w:pos="2552"/>
        </w:tabs>
        <w:spacing w:before="60"/>
        <w:ind w:left="2552" w:hanging="2552"/>
        <w:rPr>
          <w:rFonts w:ascii="Verdana" w:hAnsi="Verdana"/>
          <w:sz w:val="20"/>
        </w:rPr>
      </w:pPr>
      <w:r>
        <w:rPr>
          <w:rFonts w:ascii="Verdana" w:hAnsi="Verdana"/>
          <w:sz w:val="20"/>
        </w:rPr>
        <w:tab/>
      </w:r>
      <w:r w:rsidRPr="00131667">
        <w:rPr>
          <w:rFonts w:ascii="Verdana" w:hAnsi="Verdana"/>
          <w:sz w:val="20"/>
        </w:rPr>
        <w:t xml:space="preserve">tel. </w:t>
      </w:r>
      <w:r w:rsidRPr="00131667">
        <w:rPr>
          <w:rFonts w:ascii="Verdana" w:hAnsi="Verdana"/>
          <w:sz w:val="20"/>
          <w:highlight w:val="yellow"/>
        </w:rPr>
        <w:t>___________</w:t>
      </w:r>
      <w:r>
        <w:rPr>
          <w:rFonts w:ascii="Verdana" w:hAnsi="Verdana"/>
          <w:sz w:val="20"/>
        </w:rPr>
        <w:t xml:space="preserve">, e-mail: </w:t>
      </w:r>
      <w:r w:rsidRPr="00131667">
        <w:rPr>
          <w:rFonts w:ascii="Verdana" w:hAnsi="Verdana"/>
          <w:sz w:val="20"/>
          <w:highlight w:val="yellow"/>
        </w:rPr>
        <w:t>___________</w:t>
      </w:r>
    </w:p>
    <w:p w14:paraId="3F760702" w14:textId="77777777" w:rsidR="00911768" w:rsidRPr="00131667" w:rsidRDefault="00911768" w:rsidP="00454E63">
      <w:pPr>
        <w:pStyle w:val="Zkladntext"/>
        <w:tabs>
          <w:tab w:val="left" w:pos="2268"/>
        </w:tabs>
        <w:spacing w:before="120"/>
        <w:rPr>
          <w:rFonts w:ascii="Verdana" w:hAnsi="Verdana"/>
          <w:sz w:val="20"/>
        </w:rPr>
      </w:pPr>
      <w:r w:rsidRPr="00131667">
        <w:rPr>
          <w:rFonts w:ascii="Verdana" w:hAnsi="Verdana"/>
          <w:sz w:val="20"/>
        </w:rPr>
        <w:t>Toto zmocnění trvá až do písemného odvolání. Změ</w:t>
      </w:r>
      <w:r w:rsidR="00AA0F91" w:rsidRPr="00131667">
        <w:rPr>
          <w:rFonts w:ascii="Verdana" w:hAnsi="Verdana"/>
          <w:sz w:val="20"/>
        </w:rPr>
        <w:t>ny v zastoupení budou uvedeny v </w:t>
      </w:r>
      <w:r w:rsidRPr="00131667">
        <w:rPr>
          <w:rFonts w:ascii="Verdana" w:hAnsi="Verdana"/>
          <w:sz w:val="20"/>
        </w:rPr>
        <w:t>dodatku ke smlouvě, účinné jsou však již od okamžiku, kdy byl druhé smluvní straně předložen písemný doklad o jejich provedení.</w:t>
      </w:r>
    </w:p>
    <w:p w14:paraId="2DF7BE88" w14:textId="1FD57A8D"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 xml:space="preserve">2. Předmět </w:t>
      </w:r>
      <w:r w:rsidR="005966AB" w:rsidRPr="00131667">
        <w:rPr>
          <w:rFonts w:ascii="Verdana" w:hAnsi="Verdana"/>
          <w:b/>
        </w:rPr>
        <w:t>smlouvy</w:t>
      </w:r>
    </w:p>
    <w:p w14:paraId="145522FA" w14:textId="0FB2B85C" w:rsidR="00911768" w:rsidRPr="00131667" w:rsidRDefault="003B1DCF" w:rsidP="00386EB8">
      <w:pPr>
        <w:pStyle w:val="Zkladntext"/>
        <w:numPr>
          <w:ilvl w:val="0"/>
          <w:numId w:val="24"/>
        </w:numPr>
        <w:tabs>
          <w:tab w:val="left" w:pos="567"/>
        </w:tabs>
        <w:spacing w:before="120" w:line="240" w:lineRule="atLeast"/>
        <w:rPr>
          <w:rFonts w:ascii="Verdana" w:hAnsi="Verdana"/>
          <w:sz w:val="20"/>
        </w:rPr>
      </w:pPr>
      <w:r>
        <w:rPr>
          <w:rFonts w:ascii="Verdana" w:hAnsi="Verdana"/>
          <w:sz w:val="20"/>
        </w:rPr>
        <w:t>Zhotovi</w:t>
      </w:r>
      <w:r w:rsidR="00A91918">
        <w:rPr>
          <w:rFonts w:ascii="Verdana" w:hAnsi="Verdana"/>
          <w:sz w:val="20"/>
        </w:rPr>
        <w:t>tel</w:t>
      </w:r>
      <w:r w:rsidR="00911768" w:rsidRPr="00131667">
        <w:rPr>
          <w:rFonts w:ascii="Verdana" w:hAnsi="Verdana"/>
          <w:sz w:val="20"/>
        </w:rPr>
        <w:t xml:space="preserve"> se </w:t>
      </w:r>
      <w:r w:rsidR="00CA1DD4" w:rsidRPr="00131667">
        <w:rPr>
          <w:rFonts w:ascii="Verdana" w:hAnsi="Verdana"/>
          <w:sz w:val="20"/>
        </w:rPr>
        <w:t xml:space="preserve">touto smlouvou </w:t>
      </w:r>
      <w:r w:rsidR="00911768" w:rsidRPr="00131667">
        <w:rPr>
          <w:rFonts w:ascii="Verdana" w:hAnsi="Verdana"/>
          <w:sz w:val="20"/>
        </w:rPr>
        <w:t>z</w:t>
      </w:r>
      <w:r w:rsidR="009E65CF" w:rsidRPr="00131667">
        <w:rPr>
          <w:rFonts w:ascii="Verdana" w:hAnsi="Verdana"/>
          <w:sz w:val="20"/>
        </w:rPr>
        <w:t>avazuje provést pro objednatele</w:t>
      </w:r>
      <w:r w:rsidR="00911768" w:rsidRPr="00131667">
        <w:rPr>
          <w:rFonts w:ascii="Verdana" w:hAnsi="Verdana"/>
          <w:sz w:val="20"/>
        </w:rPr>
        <w:t xml:space="preserve"> dílo</w:t>
      </w:r>
      <w:r w:rsidR="00CA1DD4" w:rsidRPr="00131667">
        <w:rPr>
          <w:rFonts w:ascii="Verdana" w:hAnsi="Verdana"/>
          <w:sz w:val="20"/>
        </w:rPr>
        <w:t>:</w:t>
      </w:r>
    </w:p>
    <w:p w14:paraId="212B93CF" w14:textId="77777777" w:rsidR="00894661" w:rsidRPr="00131667" w:rsidRDefault="00894661" w:rsidP="009D74FC">
      <w:pPr>
        <w:pStyle w:val="Zkladntext"/>
        <w:tabs>
          <w:tab w:val="left" w:pos="2268"/>
        </w:tabs>
        <w:rPr>
          <w:rFonts w:ascii="Verdana" w:hAnsi="Verdana"/>
          <w:sz w:val="20"/>
        </w:rPr>
      </w:pPr>
      <w:r w:rsidRPr="00131667">
        <w:rPr>
          <w:rFonts w:ascii="Verdana" w:hAnsi="Verdana"/>
          <w:sz w:val="20"/>
        </w:rPr>
        <w:t xml:space="preserve"> </w:t>
      </w:r>
    </w:p>
    <w:p w14:paraId="1FD22E83" w14:textId="6A0B2605" w:rsidR="00911768" w:rsidRPr="00131667" w:rsidRDefault="00586053" w:rsidP="00084FA0">
      <w:pPr>
        <w:pStyle w:val="Zhlav"/>
        <w:jc w:val="center"/>
        <w:rPr>
          <w:rFonts w:ascii="Verdana" w:hAnsi="Verdana"/>
          <w:b/>
          <w:sz w:val="24"/>
          <w:szCs w:val="24"/>
        </w:rPr>
      </w:pPr>
      <w:r w:rsidRPr="00131667">
        <w:rPr>
          <w:rFonts w:ascii="Verdana" w:hAnsi="Verdana"/>
          <w:b/>
          <w:sz w:val="24"/>
          <w:szCs w:val="24"/>
        </w:rPr>
        <w:t>„</w:t>
      </w:r>
      <w:r w:rsidR="00016D63">
        <w:rPr>
          <w:rFonts w:ascii="Verdana" w:hAnsi="Verdana"/>
          <w:b/>
          <w:sz w:val="24"/>
          <w:szCs w:val="24"/>
        </w:rPr>
        <w:t xml:space="preserve">Volnočasový areál </w:t>
      </w:r>
      <w:proofErr w:type="spellStart"/>
      <w:r w:rsidR="00016D63">
        <w:rPr>
          <w:rFonts w:ascii="Verdana" w:hAnsi="Verdana"/>
          <w:b/>
          <w:sz w:val="24"/>
          <w:szCs w:val="24"/>
        </w:rPr>
        <w:t>Lazna</w:t>
      </w:r>
      <w:proofErr w:type="spellEnd"/>
      <w:r w:rsidR="00016D63">
        <w:rPr>
          <w:rFonts w:ascii="Verdana" w:hAnsi="Verdana"/>
          <w:b/>
          <w:sz w:val="24"/>
          <w:szCs w:val="24"/>
        </w:rPr>
        <w:t xml:space="preserve"> – stavební práce</w:t>
      </w:r>
      <w:r w:rsidR="00911768" w:rsidRPr="00131667">
        <w:rPr>
          <w:rFonts w:ascii="Verdana" w:hAnsi="Verdana"/>
          <w:b/>
          <w:sz w:val="24"/>
          <w:szCs w:val="24"/>
        </w:rPr>
        <w:t>“</w:t>
      </w:r>
    </w:p>
    <w:p w14:paraId="3741231A" w14:textId="77335596" w:rsidR="00CA1DD4" w:rsidRPr="00131667" w:rsidRDefault="00CA1DD4" w:rsidP="000F46C9">
      <w:pPr>
        <w:pStyle w:val="Zkladntext"/>
        <w:tabs>
          <w:tab w:val="left" w:pos="2268"/>
        </w:tabs>
        <w:spacing w:before="60"/>
        <w:rPr>
          <w:rFonts w:ascii="Verdana" w:hAnsi="Verdana"/>
          <w:sz w:val="20"/>
        </w:rPr>
      </w:pPr>
      <w:r w:rsidRPr="00131667">
        <w:rPr>
          <w:rFonts w:ascii="Verdana" w:hAnsi="Verdana"/>
          <w:sz w:val="20"/>
        </w:rPr>
        <w:t>(dále jen</w:t>
      </w:r>
      <w:r w:rsidR="008B7878" w:rsidRPr="00131667">
        <w:rPr>
          <w:rFonts w:ascii="Verdana" w:hAnsi="Verdana"/>
          <w:sz w:val="20"/>
        </w:rPr>
        <w:t xml:space="preserve"> „d</w:t>
      </w:r>
      <w:r w:rsidR="006D570F" w:rsidRPr="00131667">
        <w:rPr>
          <w:rFonts w:ascii="Verdana" w:hAnsi="Verdana"/>
          <w:sz w:val="20"/>
        </w:rPr>
        <w:t>ílo“)</w:t>
      </w:r>
    </w:p>
    <w:p w14:paraId="18436897" w14:textId="5CAFE549" w:rsidR="005275EE" w:rsidRPr="00131667" w:rsidRDefault="006D570F" w:rsidP="00566C09">
      <w:pPr>
        <w:pStyle w:val="Zkladntext"/>
        <w:tabs>
          <w:tab w:val="left" w:pos="2268"/>
        </w:tabs>
        <w:spacing w:before="120"/>
        <w:rPr>
          <w:rFonts w:ascii="Verdana" w:hAnsi="Verdana"/>
          <w:sz w:val="20"/>
        </w:rPr>
      </w:pPr>
      <w:r w:rsidRPr="00131667">
        <w:rPr>
          <w:rFonts w:ascii="Verdana" w:hAnsi="Verdana"/>
          <w:sz w:val="20"/>
        </w:rPr>
        <w:t xml:space="preserve">v rozsahu </w:t>
      </w:r>
      <w:r w:rsidR="00FA3120">
        <w:rPr>
          <w:rFonts w:ascii="Verdana" w:hAnsi="Verdana"/>
          <w:sz w:val="20"/>
        </w:rPr>
        <w:t>a za podmínek stanovených v zadávací dokumentaci</w:t>
      </w:r>
      <w:r w:rsidRPr="00131667">
        <w:rPr>
          <w:rFonts w:ascii="Verdana" w:hAnsi="Verdana"/>
          <w:sz w:val="20"/>
        </w:rPr>
        <w:t xml:space="preserve"> (včetně příloh) k veřejné zakázce</w:t>
      </w:r>
      <w:r w:rsidR="008A38B0">
        <w:rPr>
          <w:rFonts w:ascii="Verdana" w:hAnsi="Verdana"/>
          <w:sz w:val="20"/>
        </w:rPr>
        <w:t xml:space="preserve"> </w:t>
      </w:r>
      <w:r w:rsidR="005275EE" w:rsidRPr="00131667">
        <w:rPr>
          <w:rFonts w:ascii="Verdana" w:hAnsi="Verdana"/>
          <w:sz w:val="20"/>
        </w:rPr>
        <w:t xml:space="preserve">a v souladu s nabídkou </w:t>
      </w:r>
      <w:r w:rsidR="003B1DCF">
        <w:rPr>
          <w:rFonts w:ascii="Verdana" w:hAnsi="Verdana"/>
          <w:sz w:val="20"/>
        </w:rPr>
        <w:t>zhotovi</w:t>
      </w:r>
      <w:r w:rsidR="00A91918">
        <w:rPr>
          <w:rFonts w:ascii="Verdana" w:hAnsi="Verdana"/>
          <w:sz w:val="20"/>
        </w:rPr>
        <w:t>tele</w:t>
      </w:r>
      <w:r w:rsidR="001024A1">
        <w:rPr>
          <w:rFonts w:ascii="Verdana" w:hAnsi="Verdana"/>
          <w:sz w:val="20"/>
        </w:rPr>
        <w:t xml:space="preserve"> </w:t>
      </w:r>
      <w:r w:rsidR="001024A1" w:rsidRPr="001024A1">
        <w:rPr>
          <w:rFonts w:ascii="Verdana" w:hAnsi="Verdana"/>
          <w:sz w:val="20"/>
        </w:rPr>
        <w:t>předloženou ve výběrovém řízení.</w:t>
      </w:r>
    </w:p>
    <w:p w14:paraId="4BAD9E89" w14:textId="68904435" w:rsidR="00B6629C" w:rsidRPr="00B4634C" w:rsidRDefault="00B6629C" w:rsidP="00B4634C">
      <w:pPr>
        <w:pStyle w:val="Zkladntext"/>
        <w:tabs>
          <w:tab w:val="left" w:pos="2268"/>
        </w:tabs>
        <w:spacing w:before="120"/>
        <w:rPr>
          <w:rFonts w:ascii="Verdana" w:hAnsi="Verdana"/>
          <w:b/>
          <w:bCs/>
          <w:sz w:val="20"/>
        </w:rPr>
      </w:pPr>
      <w:r w:rsidRPr="00B6629C">
        <w:rPr>
          <w:rFonts w:ascii="Verdana" w:hAnsi="Verdana"/>
          <w:b/>
          <w:bCs/>
          <w:sz w:val="20"/>
        </w:rPr>
        <w:t xml:space="preserve">Předmětem plnění jsou stavební práce související se stavbou volnočasového areálu </w:t>
      </w:r>
      <w:proofErr w:type="spellStart"/>
      <w:r w:rsidRPr="00B6629C">
        <w:rPr>
          <w:rFonts w:ascii="Verdana" w:hAnsi="Verdana"/>
          <w:b/>
          <w:bCs/>
          <w:sz w:val="20"/>
        </w:rPr>
        <w:t>Lazna</w:t>
      </w:r>
      <w:proofErr w:type="spellEnd"/>
      <w:r w:rsidRPr="00B6629C">
        <w:rPr>
          <w:rFonts w:ascii="Verdana" w:hAnsi="Verdana"/>
          <w:b/>
          <w:bCs/>
          <w:sz w:val="20"/>
        </w:rPr>
        <w:t xml:space="preserve"> v západním okraji města Borovany – bourací práce a příprava stavby, vybudování parkoviště a chodníku pro pěší, drenáže, sadové úpravy, stavební příprava (příprava podloží) pro dodávku modulárního skateparku a dodávka mobiliáře (lavičky, odpadkové koše, stojany na kola).</w:t>
      </w:r>
    </w:p>
    <w:p w14:paraId="2DF78EA1" w14:textId="52CA045C" w:rsidR="00945A20" w:rsidRDefault="00945A20" w:rsidP="00945A20">
      <w:pPr>
        <w:pStyle w:val="Zkladntext"/>
        <w:tabs>
          <w:tab w:val="left" w:pos="2268"/>
        </w:tabs>
        <w:spacing w:before="120"/>
        <w:rPr>
          <w:rFonts w:ascii="Verdana" w:hAnsi="Verdana"/>
          <w:sz w:val="20"/>
        </w:rPr>
      </w:pPr>
      <w:r w:rsidRPr="001904A1">
        <w:rPr>
          <w:rFonts w:ascii="Verdana" w:hAnsi="Verdana"/>
          <w:sz w:val="20"/>
        </w:rPr>
        <w:t xml:space="preserve">Přesné vymezení stavebních a montážních prací je obsahem </w:t>
      </w:r>
      <w:r>
        <w:rPr>
          <w:rFonts w:ascii="Verdana" w:hAnsi="Verdana"/>
          <w:sz w:val="20"/>
        </w:rPr>
        <w:t xml:space="preserve">oceněného </w:t>
      </w:r>
      <w:r w:rsidR="00240C49">
        <w:rPr>
          <w:rFonts w:ascii="Verdana" w:hAnsi="Verdana"/>
          <w:sz w:val="20"/>
        </w:rPr>
        <w:t>soupisu stavebních prací, dodávek a služeb</w:t>
      </w:r>
      <w:r w:rsidRPr="001904A1">
        <w:rPr>
          <w:rFonts w:ascii="Verdana" w:hAnsi="Verdana"/>
          <w:sz w:val="20"/>
        </w:rPr>
        <w:t>, kter</w:t>
      </w:r>
      <w:r>
        <w:rPr>
          <w:rFonts w:ascii="Verdana" w:hAnsi="Verdana"/>
          <w:sz w:val="20"/>
        </w:rPr>
        <w:t>ý je přílohou této Smlouvy o</w:t>
      </w:r>
      <w:r w:rsidR="000F46C9">
        <w:rPr>
          <w:rFonts w:ascii="Verdana" w:hAnsi="Verdana"/>
          <w:sz w:val="20"/>
        </w:rPr>
        <w:t> </w:t>
      </w:r>
      <w:r w:rsidR="0011401D">
        <w:rPr>
          <w:rFonts w:ascii="Verdana" w:hAnsi="Verdana"/>
          <w:sz w:val="20"/>
        </w:rPr>
        <w:t>d</w:t>
      </w:r>
      <w:r>
        <w:rPr>
          <w:rFonts w:ascii="Verdana" w:hAnsi="Verdana"/>
          <w:sz w:val="20"/>
        </w:rPr>
        <w:t>ílo</w:t>
      </w:r>
      <w:r w:rsidR="00D925D5">
        <w:rPr>
          <w:rFonts w:ascii="Verdana" w:hAnsi="Verdana"/>
          <w:sz w:val="20"/>
        </w:rPr>
        <w:t xml:space="preserve"> a projektové dokumentace </w:t>
      </w:r>
      <w:r w:rsidR="00B6629C">
        <w:rPr>
          <w:rFonts w:ascii="Verdana" w:hAnsi="Verdana"/>
          <w:sz w:val="20"/>
        </w:rPr>
        <w:t xml:space="preserve">„Volnočasový areál Borovany“, kterou zpracoval: </w:t>
      </w:r>
      <w:r w:rsidR="00B6629C" w:rsidRPr="0076271D">
        <w:rPr>
          <w:rFonts w:ascii="Verdana" w:hAnsi="Verdana"/>
          <w:sz w:val="20"/>
        </w:rPr>
        <w:t>Sportovní projekty s.r.o.</w:t>
      </w:r>
      <w:r w:rsidR="00B6629C">
        <w:rPr>
          <w:rFonts w:ascii="Verdana" w:hAnsi="Verdana"/>
          <w:sz w:val="20"/>
        </w:rPr>
        <w:t xml:space="preserve">, IČ: 27060659, se sídlem </w:t>
      </w:r>
      <w:r w:rsidR="00B6629C" w:rsidRPr="00DB6ACF">
        <w:rPr>
          <w:rFonts w:ascii="Verdana" w:hAnsi="Verdana"/>
          <w:sz w:val="20"/>
        </w:rPr>
        <w:t>Sokolovská 87/95, Karlín, 186</w:t>
      </w:r>
      <w:r w:rsidR="00B6629C">
        <w:rPr>
          <w:rFonts w:ascii="Verdana" w:hAnsi="Verdana"/>
          <w:sz w:val="20"/>
        </w:rPr>
        <w:t xml:space="preserve"> </w:t>
      </w:r>
      <w:r w:rsidR="00B6629C" w:rsidRPr="00DB6ACF">
        <w:rPr>
          <w:rFonts w:ascii="Verdana" w:hAnsi="Verdana"/>
          <w:sz w:val="20"/>
        </w:rPr>
        <w:t>00 Praha 8</w:t>
      </w:r>
      <w:r w:rsidR="009B3829">
        <w:rPr>
          <w:rFonts w:ascii="Verdana" w:hAnsi="Verdana"/>
          <w:sz w:val="20"/>
        </w:rPr>
        <w:t>.</w:t>
      </w:r>
    </w:p>
    <w:p w14:paraId="2B75A186" w14:textId="70055A97" w:rsidR="000F46C9" w:rsidRDefault="000F46C9" w:rsidP="000F46C9">
      <w:pPr>
        <w:pStyle w:val="Zkladntext"/>
        <w:tabs>
          <w:tab w:val="left" w:pos="2268"/>
        </w:tabs>
        <w:spacing w:before="120"/>
        <w:rPr>
          <w:rFonts w:ascii="Verdana" w:hAnsi="Verdana"/>
          <w:sz w:val="20"/>
        </w:rPr>
      </w:pPr>
      <w:r w:rsidRPr="00131667">
        <w:rPr>
          <w:rFonts w:ascii="Verdana" w:hAnsi="Verdana"/>
          <w:sz w:val="20"/>
        </w:rPr>
        <w:t>Zhotovením díla se rozumí úplné, funkční a bezvadné provedení všech stavebních a </w:t>
      </w:r>
      <w:r>
        <w:rPr>
          <w:rFonts w:ascii="Verdana" w:hAnsi="Verdana"/>
          <w:sz w:val="20"/>
        </w:rPr>
        <w:t>montážních prací</w:t>
      </w:r>
      <w:r w:rsidRPr="00131667">
        <w:rPr>
          <w:rFonts w:ascii="Verdana" w:hAnsi="Verdana"/>
          <w:sz w:val="20"/>
        </w:rPr>
        <w:t xml:space="preserve">, včetně dodávek potřebných materiálů a zařízení nezbytných pro řádné dokončení díla. Dále se jedná o provedení všech činností souvisejících s dodávkou stavebních </w:t>
      </w:r>
      <w:r>
        <w:rPr>
          <w:rFonts w:ascii="Verdana" w:hAnsi="Verdana"/>
          <w:sz w:val="20"/>
        </w:rPr>
        <w:t>a montážních</w:t>
      </w:r>
      <w:r w:rsidRPr="00131667">
        <w:rPr>
          <w:rFonts w:ascii="Verdana" w:hAnsi="Verdana"/>
          <w:sz w:val="20"/>
        </w:rPr>
        <w:t xml:space="preserve"> prací jejichž provedení je pro řádné dokončení díla nezbytné (např. zařízení staveniště, bezpečnostní opatření apod.).</w:t>
      </w:r>
    </w:p>
    <w:p w14:paraId="07754289" w14:textId="27A98B4C" w:rsidR="00E63F5F" w:rsidRPr="00131667" w:rsidRDefault="00CE330C" w:rsidP="00E63F5F">
      <w:pPr>
        <w:pStyle w:val="Zkladntext"/>
        <w:tabs>
          <w:tab w:val="left" w:pos="2268"/>
        </w:tabs>
        <w:spacing w:before="120"/>
        <w:rPr>
          <w:rFonts w:ascii="Verdana" w:hAnsi="Verdana"/>
          <w:sz w:val="20"/>
        </w:rPr>
      </w:pPr>
      <w:r>
        <w:rPr>
          <w:rFonts w:ascii="Verdana" w:hAnsi="Verdana"/>
          <w:sz w:val="20"/>
        </w:rPr>
        <w:t>Veškeré odborné p</w:t>
      </w:r>
      <w:r w:rsidRPr="00131667">
        <w:rPr>
          <w:rFonts w:ascii="Verdana" w:hAnsi="Verdana"/>
          <w:sz w:val="20"/>
        </w:rPr>
        <w:t xml:space="preserve">ráce budou prováděny pouze </w:t>
      </w:r>
      <w:r>
        <w:rPr>
          <w:rFonts w:ascii="Verdana" w:hAnsi="Verdana"/>
          <w:sz w:val="20"/>
        </w:rPr>
        <w:t xml:space="preserve">kvalifikovanými, </w:t>
      </w:r>
      <w:r w:rsidRPr="00131667">
        <w:rPr>
          <w:rFonts w:ascii="Verdana" w:hAnsi="Verdana"/>
          <w:sz w:val="20"/>
        </w:rPr>
        <w:t>odborně způsobilými a proškolenými pracovníky.</w:t>
      </w:r>
      <w:r>
        <w:rPr>
          <w:rFonts w:ascii="Verdana" w:hAnsi="Verdana"/>
          <w:sz w:val="20"/>
        </w:rPr>
        <w:t xml:space="preserve"> </w:t>
      </w:r>
    </w:p>
    <w:p w14:paraId="26E37BC2" w14:textId="79815005" w:rsidR="00E061E8" w:rsidRPr="00CE68E0" w:rsidRDefault="00945A20" w:rsidP="00CE68E0">
      <w:pPr>
        <w:pStyle w:val="Zkladntext"/>
        <w:numPr>
          <w:ilvl w:val="0"/>
          <w:numId w:val="24"/>
        </w:numPr>
        <w:tabs>
          <w:tab w:val="left" w:pos="567"/>
        </w:tabs>
        <w:spacing w:before="120" w:line="240" w:lineRule="atLeast"/>
        <w:rPr>
          <w:rFonts w:ascii="Verdana" w:hAnsi="Verdana"/>
          <w:sz w:val="20"/>
        </w:rPr>
      </w:pPr>
      <w:r w:rsidRPr="00CE68E0">
        <w:rPr>
          <w:rFonts w:ascii="Verdana" w:hAnsi="Verdana"/>
          <w:sz w:val="20"/>
        </w:rPr>
        <w:lastRenderedPageBreak/>
        <w:t xml:space="preserve">Dílo provede </w:t>
      </w:r>
      <w:r w:rsidR="003B1DCF" w:rsidRPr="00CE68E0">
        <w:rPr>
          <w:rFonts w:ascii="Verdana" w:hAnsi="Verdana"/>
          <w:sz w:val="20"/>
        </w:rPr>
        <w:t>zhotovi</w:t>
      </w:r>
      <w:r w:rsidRPr="00CE68E0">
        <w:rPr>
          <w:rFonts w:ascii="Verdana" w:hAnsi="Verdana"/>
          <w:sz w:val="20"/>
        </w:rPr>
        <w:t xml:space="preserve">tel na svůj náklad a na své nebezpečí dle této smlouvy. Dílo bude provedeno ve shodě </w:t>
      </w:r>
      <w:r w:rsidR="0011401D" w:rsidRPr="00CE68E0">
        <w:rPr>
          <w:rFonts w:ascii="Verdana" w:hAnsi="Verdana"/>
          <w:sz w:val="20"/>
        </w:rPr>
        <w:t xml:space="preserve">požadavky objednatele </w:t>
      </w:r>
      <w:r w:rsidR="000F46C9" w:rsidRPr="00CE68E0">
        <w:rPr>
          <w:rFonts w:ascii="Verdana" w:hAnsi="Verdana"/>
          <w:sz w:val="20"/>
        </w:rPr>
        <w:t>v rozsahu oceněného soupisu stavebních prací, dodávek a služeb, který je samostatnou přílohou této smlouvy</w:t>
      </w:r>
      <w:r w:rsidR="00E061E8" w:rsidRPr="00CE68E0">
        <w:rPr>
          <w:rFonts w:ascii="Verdana" w:hAnsi="Verdana"/>
          <w:sz w:val="20"/>
        </w:rPr>
        <w:t>.</w:t>
      </w:r>
    </w:p>
    <w:p w14:paraId="0D61BFA0" w14:textId="68CF061E" w:rsidR="00DA6F09" w:rsidRPr="00FC42E1" w:rsidRDefault="003B1DCF" w:rsidP="00386EB8">
      <w:pPr>
        <w:pStyle w:val="Zkladntext"/>
        <w:numPr>
          <w:ilvl w:val="0"/>
          <w:numId w:val="24"/>
        </w:numPr>
        <w:tabs>
          <w:tab w:val="left" w:pos="567"/>
        </w:tabs>
        <w:spacing w:before="120" w:line="240" w:lineRule="atLeast"/>
        <w:rPr>
          <w:rFonts w:ascii="Verdana" w:hAnsi="Verdana"/>
          <w:sz w:val="20"/>
        </w:rPr>
      </w:pPr>
      <w:r>
        <w:rPr>
          <w:rFonts w:ascii="Verdana" w:hAnsi="Verdana"/>
          <w:sz w:val="20"/>
        </w:rPr>
        <w:t>Zhotovi</w:t>
      </w:r>
      <w:r w:rsidR="00A91918" w:rsidRPr="00FC42E1">
        <w:rPr>
          <w:rFonts w:ascii="Verdana" w:hAnsi="Verdana"/>
          <w:sz w:val="20"/>
        </w:rPr>
        <w:t>tel</w:t>
      </w:r>
      <w:r w:rsidR="00DA6F09" w:rsidRPr="00FC42E1">
        <w:rPr>
          <w:rFonts w:ascii="Verdana" w:hAnsi="Verdana"/>
          <w:sz w:val="20"/>
        </w:rPr>
        <w:t xml:space="preserve"> postupuje při provádění díla samostatně při respektování zejména:</w:t>
      </w:r>
    </w:p>
    <w:p w14:paraId="180628B1" w14:textId="77777777" w:rsidR="003F4F03" w:rsidRPr="00131667" w:rsidRDefault="003F4F03" w:rsidP="003F4F03">
      <w:pPr>
        <w:pStyle w:val="Zkladntext"/>
        <w:numPr>
          <w:ilvl w:val="0"/>
          <w:numId w:val="8"/>
        </w:numPr>
        <w:tabs>
          <w:tab w:val="left" w:pos="284"/>
        </w:tabs>
        <w:spacing w:before="60"/>
        <w:ind w:left="284" w:hanging="284"/>
        <w:rPr>
          <w:rFonts w:ascii="Verdana" w:hAnsi="Verdana"/>
          <w:sz w:val="20"/>
        </w:rPr>
      </w:pPr>
      <w:r w:rsidRPr="00131667">
        <w:rPr>
          <w:rFonts w:ascii="Verdana" w:hAnsi="Verdana"/>
          <w:sz w:val="20"/>
        </w:rPr>
        <w:t>předpisů, technických norem, vzorových listů, technologií, výrobních předpisů a jiných závazných pokynů;</w:t>
      </w:r>
    </w:p>
    <w:p w14:paraId="3F53C2D3" w14:textId="77777777" w:rsidR="003F4F03" w:rsidRPr="00131667" w:rsidRDefault="003F4F03" w:rsidP="003F4F03">
      <w:pPr>
        <w:pStyle w:val="Zkladntext"/>
        <w:numPr>
          <w:ilvl w:val="0"/>
          <w:numId w:val="8"/>
        </w:numPr>
        <w:tabs>
          <w:tab w:val="left" w:pos="284"/>
        </w:tabs>
        <w:spacing w:before="60"/>
        <w:ind w:left="284" w:hanging="284"/>
        <w:rPr>
          <w:rFonts w:ascii="Verdana" w:hAnsi="Verdana"/>
          <w:sz w:val="20"/>
        </w:rPr>
      </w:pPr>
      <w:r w:rsidRPr="00131667">
        <w:rPr>
          <w:rFonts w:ascii="Verdana" w:hAnsi="Verdana"/>
          <w:sz w:val="20"/>
        </w:rPr>
        <w:t>ostatních závazných norem a obecně závazných právních předpisů;</w:t>
      </w:r>
    </w:p>
    <w:p w14:paraId="0B65FF28" w14:textId="77777777" w:rsidR="003F4F03" w:rsidRDefault="003F4F03" w:rsidP="003F4F03">
      <w:pPr>
        <w:pStyle w:val="Zkladntext"/>
        <w:numPr>
          <w:ilvl w:val="0"/>
          <w:numId w:val="8"/>
        </w:numPr>
        <w:tabs>
          <w:tab w:val="left" w:pos="284"/>
        </w:tabs>
        <w:spacing w:before="60"/>
        <w:ind w:left="284" w:hanging="284"/>
        <w:rPr>
          <w:rFonts w:ascii="Verdana" w:hAnsi="Verdana"/>
          <w:sz w:val="20"/>
        </w:rPr>
      </w:pPr>
      <w:r w:rsidRPr="00131667">
        <w:rPr>
          <w:rFonts w:ascii="Verdana" w:hAnsi="Verdana"/>
          <w:sz w:val="20"/>
        </w:rPr>
        <w:t>požadavků stanovených k tomu oprávněnými orgány;</w:t>
      </w:r>
    </w:p>
    <w:p w14:paraId="62FA6796" w14:textId="1A823CCA" w:rsidR="003F4F03" w:rsidRPr="00131667" w:rsidRDefault="003F4F03" w:rsidP="003F4F03">
      <w:pPr>
        <w:pStyle w:val="Zkladntext"/>
        <w:numPr>
          <w:ilvl w:val="0"/>
          <w:numId w:val="8"/>
        </w:numPr>
        <w:tabs>
          <w:tab w:val="left" w:pos="284"/>
        </w:tabs>
        <w:spacing w:before="60"/>
        <w:ind w:left="284" w:hanging="284"/>
        <w:rPr>
          <w:rFonts w:ascii="Verdana" w:hAnsi="Verdana"/>
          <w:sz w:val="20"/>
        </w:rPr>
      </w:pPr>
      <w:r>
        <w:rPr>
          <w:rFonts w:ascii="Verdana" w:hAnsi="Verdana"/>
          <w:sz w:val="20"/>
        </w:rPr>
        <w:t>stavebního povolení</w:t>
      </w:r>
      <w:r w:rsidR="004F1D38">
        <w:rPr>
          <w:rFonts w:ascii="Verdana" w:hAnsi="Verdana"/>
          <w:sz w:val="20"/>
        </w:rPr>
        <w:t xml:space="preserve"> (je-li vydáno)</w:t>
      </w:r>
      <w:r>
        <w:rPr>
          <w:rFonts w:ascii="Verdana" w:hAnsi="Verdana"/>
          <w:sz w:val="20"/>
        </w:rPr>
        <w:t>, event. jiných povolení stavby a požadavků stanovených k tomu oprávněnými orgány</w:t>
      </w:r>
    </w:p>
    <w:p w14:paraId="2F04DBF2" w14:textId="3B64DF54" w:rsidR="00DA6F09" w:rsidRPr="00FC42E1" w:rsidRDefault="003F4F03" w:rsidP="003F4F03">
      <w:pPr>
        <w:pStyle w:val="Zkladntext"/>
        <w:numPr>
          <w:ilvl w:val="0"/>
          <w:numId w:val="8"/>
        </w:numPr>
        <w:tabs>
          <w:tab w:val="left" w:pos="284"/>
        </w:tabs>
        <w:spacing w:before="60"/>
        <w:ind w:left="284" w:hanging="284"/>
        <w:rPr>
          <w:rFonts w:ascii="Verdana" w:hAnsi="Verdana"/>
          <w:sz w:val="20"/>
        </w:rPr>
      </w:pPr>
      <w:r w:rsidRPr="00131667">
        <w:rPr>
          <w:rFonts w:ascii="Verdana" w:hAnsi="Verdana"/>
          <w:sz w:val="20"/>
        </w:rPr>
        <w:t>příkazů objednatele (ustanovení § 2594 tím není dotčeno)</w:t>
      </w:r>
      <w:r w:rsidR="00DA6F09" w:rsidRPr="00FC42E1">
        <w:rPr>
          <w:rFonts w:ascii="Verdana" w:hAnsi="Verdana"/>
          <w:sz w:val="20"/>
        </w:rPr>
        <w:t>.</w:t>
      </w:r>
    </w:p>
    <w:p w14:paraId="15D413A5" w14:textId="5F62A0D1" w:rsidR="00911768" w:rsidRPr="004F1D38" w:rsidRDefault="00911768" w:rsidP="00386EB8">
      <w:pPr>
        <w:pStyle w:val="Zkladntext"/>
        <w:numPr>
          <w:ilvl w:val="0"/>
          <w:numId w:val="24"/>
        </w:numPr>
        <w:tabs>
          <w:tab w:val="left" w:pos="567"/>
        </w:tabs>
        <w:spacing w:before="120" w:line="240" w:lineRule="atLeast"/>
        <w:rPr>
          <w:rFonts w:ascii="Verdana" w:hAnsi="Verdana"/>
          <w:sz w:val="20"/>
        </w:rPr>
      </w:pPr>
      <w:r w:rsidRPr="004F1D38">
        <w:rPr>
          <w:rFonts w:ascii="Verdana" w:hAnsi="Verdana"/>
          <w:sz w:val="20"/>
        </w:rPr>
        <w:t>Součástí plnění je dále:</w:t>
      </w:r>
    </w:p>
    <w:p w14:paraId="4D8AF271" w14:textId="77777777" w:rsidR="00CE68E0" w:rsidRPr="004F1D38" w:rsidRDefault="00CE68E0" w:rsidP="00CE68E0">
      <w:pPr>
        <w:pStyle w:val="Zkladntext"/>
        <w:numPr>
          <w:ilvl w:val="0"/>
          <w:numId w:val="8"/>
        </w:numPr>
        <w:tabs>
          <w:tab w:val="left" w:pos="284"/>
        </w:tabs>
        <w:spacing w:before="60"/>
        <w:ind w:left="284" w:hanging="284"/>
        <w:rPr>
          <w:rFonts w:ascii="Verdana" w:hAnsi="Verdana"/>
          <w:sz w:val="20"/>
        </w:rPr>
      </w:pPr>
      <w:r w:rsidRPr="004F1D38">
        <w:rPr>
          <w:rFonts w:ascii="Verdana" w:hAnsi="Verdana"/>
          <w:sz w:val="20"/>
        </w:rPr>
        <w:t>bezpečností opatření v průběhu realizace stavby;</w:t>
      </w:r>
    </w:p>
    <w:p w14:paraId="6683BD27" w14:textId="77777777" w:rsidR="00CE68E0" w:rsidRPr="004F1D38" w:rsidRDefault="00CE68E0" w:rsidP="00CE68E0">
      <w:pPr>
        <w:pStyle w:val="Zkladntext"/>
        <w:numPr>
          <w:ilvl w:val="0"/>
          <w:numId w:val="8"/>
        </w:numPr>
        <w:tabs>
          <w:tab w:val="left" w:pos="284"/>
        </w:tabs>
        <w:spacing w:before="60"/>
        <w:ind w:left="284" w:hanging="284"/>
        <w:rPr>
          <w:rFonts w:ascii="Verdana" w:hAnsi="Verdana"/>
          <w:sz w:val="20"/>
        </w:rPr>
      </w:pPr>
      <w:r w:rsidRPr="004F1D38">
        <w:rPr>
          <w:rFonts w:ascii="Verdana" w:hAnsi="Verdana"/>
          <w:sz w:val="20"/>
        </w:rPr>
        <w:t>ochrana stávajících inženýrských sítí;</w:t>
      </w:r>
    </w:p>
    <w:p w14:paraId="66FC74C8" w14:textId="77777777" w:rsidR="00CE68E0" w:rsidRPr="004F1D38" w:rsidRDefault="00CE68E0" w:rsidP="00CE68E0">
      <w:pPr>
        <w:pStyle w:val="Zkladntext"/>
        <w:numPr>
          <w:ilvl w:val="0"/>
          <w:numId w:val="8"/>
        </w:numPr>
        <w:tabs>
          <w:tab w:val="left" w:pos="284"/>
        </w:tabs>
        <w:spacing w:before="60"/>
        <w:ind w:left="284" w:hanging="284"/>
        <w:rPr>
          <w:rFonts w:ascii="Verdana" w:hAnsi="Verdana"/>
          <w:sz w:val="20"/>
        </w:rPr>
      </w:pPr>
      <w:r w:rsidRPr="004F1D38">
        <w:rPr>
          <w:rFonts w:ascii="Verdana" w:hAnsi="Verdana"/>
          <w:sz w:val="20"/>
        </w:rPr>
        <w:t>dočasná dopravní opatření;</w:t>
      </w:r>
    </w:p>
    <w:p w14:paraId="7E1900E8" w14:textId="77777777" w:rsidR="00CE68E0" w:rsidRPr="004F1D38" w:rsidRDefault="00CE68E0" w:rsidP="00CE68E0">
      <w:pPr>
        <w:pStyle w:val="Zkladntext"/>
        <w:numPr>
          <w:ilvl w:val="0"/>
          <w:numId w:val="8"/>
        </w:numPr>
        <w:tabs>
          <w:tab w:val="left" w:pos="284"/>
        </w:tabs>
        <w:spacing w:before="60"/>
        <w:ind w:left="284" w:hanging="284"/>
        <w:rPr>
          <w:rFonts w:ascii="Verdana" w:hAnsi="Verdana"/>
          <w:sz w:val="20"/>
        </w:rPr>
      </w:pPr>
      <w:r w:rsidRPr="004F1D38">
        <w:rPr>
          <w:rFonts w:ascii="Verdana" w:hAnsi="Verdana"/>
          <w:sz w:val="20"/>
        </w:rPr>
        <w:t>vybudování, provoz a odstranění zařízení staveniště;</w:t>
      </w:r>
    </w:p>
    <w:p w14:paraId="60BAF555" w14:textId="4918C842" w:rsidR="00C97628" w:rsidRPr="00F85CA5" w:rsidRDefault="00C97628" w:rsidP="00C97628">
      <w:pPr>
        <w:pStyle w:val="Zkladntext"/>
        <w:numPr>
          <w:ilvl w:val="0"/>
          <w:numId w:val="8"/>
        </w:numPr>
        <w:tabs>
          <w:tab w:val="left" w:pos="284"/>
        </w:tabs>
        <w:spacing w:before="60"/>
        <w:ind w:left="284" w:hanging="284"/>
        <w:rPr>
          <w:rFonts w:ascii="Verdana" w:hAnsi="Verdana"/>
          <w:sz w:val="20"/>
        </w:rPr>
      </w:pPr>
      <w:r w:rsidRPr="004F1D38">
        <w:rPr>
          <w:rFonts w:ascii="Verdana" w:hAnsi="Verdana"/>
          <w:sz w:val="20"/>
        </w:rPr>
        <w:t>provedení veškerých ostatních předepsaných zkoušek všech prvků, systémů a zařízení tvořících dílo včetně vystavení dokladů o jejich provedení, doložení platných atestů, certifikátů, revizí, prohlášení o shodě a ostatních dokladů potřebných pro vydání kolaudačního souhlasu</w:t>
      </w:r>
      <w:r w:rsidR="009B3829" w:rsidRPr="004F1D38">
        <w:rPr>
          <w:rFonts w:ascii="Verdana" w:hAnsi="Verdana"/>
          <w:sz w:val="20"/>
        </w:rPr>
        <w:t xml:space="preserve"> (je-li vyžadován)</w:t>
      </w:r>
      <w:r w:rsidRPr="004F1D38">
        <w:rPr>
          <w:rFonts w:ascii="Verdana" w:hAnsi="Verdana"/>
          <w:sz w:val="20"/>
        </w:rPr>
        <w:t xml:space="preserve"> a jejich předání objednateli v písemné formě v listinné podobě a v elektronické podobě na vhodném datovém nosiči (např. CD</w:t>
      </w:r>
      <w:r w:rsidR="00D62C24" w:rsidRPr="004F1D38">
        <w:rPr>
          <w:rFonts w:ascii="Verdana" w:hAnsi="Verdana"/>
          <w:sz w:val="20"/>
        </w:rPr>
        <w:t xml:space="preserve"> nebo </w:t>
      </w:r>
      <w:r w:rsidR="00D62C24" w:rsidRPr="00F85CA5">
        <w:rPr>
          <w:rFonts w:ascii="Verdana" w:hAnsi="Verdana"/>
          <w:sz w:val="20"/>
        </w:rPr>
        <w:t xml:space="preserve">USB </w:t>
      </w:r>
      <w:proofErr w:type="spellStart"/>
      <w:r w:rsidR="00D62C24" w:rsidRPr="00F85CA5">
        <w:rPr>
          <w:rFonts w:ascii="Verdana" w:hAnsi="Verdana"/>
          <w:sz w:val="20"/>
        </w:rPr>
        <w:t>flash</w:t>
      </w:r>
      <w:proofErr w:type="spellEnd"/>
      <w:r w:rsidR="00D62C24" w:rsidRPr="00F85CA5">
        <w:rPr>
          <w:rFonts w:ascii="Verdana" w:hAnsi="Verdana"/>
          <w:sz w:val="20"/>
        </w:rPr>
        <w:t xml:space="preserve"> disk</w:t>
      </w:r>
      <w:r w:rsidRPr="00F85CA5">
        <w:rPr>
          <w:rFonts w:ascii="Verdana" w:hAnsi="Verdana"/>
          <w:sz w:val="20"/>
        </w:rPr>
        <w:t>);</w:t>
      </w:r>
    </w:p>
    <w:p w14:paraId="7F62AAE5" w14:textId="20CE5EB1" w:rsidR="00C97628" w:rsidRPr="00F85CA5" w:rsidRDefault="00C97628" w:rsidP="00C97628">
      <w:pPr>
        <w:pStyle w:val="Zkladntext"/>
        <w:numPr>
          <w:ilvl w:val="0"/>
          <w:numId w:val="8"/>
        </w:numPr>
        <w:tabs>
          <w:tab w:val="left" w:pos="284"/>
        </w:tabs>
        <w:spacing w:before="60"/>
        <w:ind w:left="284" w:hanging="284"/>
        <w:rPr>
          <w:rFonts w:ascii="Verdana" w:hAnsi="Verdana"/>
          <w:sz w:val="20"/>
        </w:rPr>
      </w:pPr>
      <w:r w:rsidRPr="00F85CA5">
        <w:rPr>
          <w:rFonts w:ascii="Verdana" w:hAnsi="Verdana"/>
          <w:sz w:val="20"/>
        </w:rPr>
        <w:t>dokumentace skutečného provedení stavby, vč. geodetického zaměření (3x v listinné a 1x v digitální podobě ve formátu *.</w:t>
      </w:r>
      <w:proofErr w:type="spellStart"/>
      <w:r w:rsidRPr="00F85CA5">
        <w:rPr>
          <w:rFonts w:ascii="Verdana" w:hAnsi="Verdana"/>
          <w:sz w:val="20"/>
        </w:rPr>
        <w:t>DWG</w:t>
      </w:r>
      <w:bookmarkStart w:id="3" w:name="_Hlk192597550"/>
      <w:proofErr w:type="spellEnd"/>
      <w:r w:rsidR="00C34D36" w:rsidRPr="00F85CA5">
        <w:rPr>
          <w:rFonts w:ascii="Verdana" w:hAnsi="Verdana"/>
          <w:sz w:val="20"/>
        </w:rPr>
        <w:t>; poloha nově zřízených a odkrytých stávajících podzemních inženýrských sítí musí být zaměřena před jejich zakrytím</w:t>
      </w:r>
      <w:bookmarkEnd w:id="3"/>
      <w:r w:rsidRPr="00F85CA5">
        <w:rPr>
          <w:rFonts w:ascii="Verdana" w:hAnsi="Verdana"/>
          <w:sz w:val="20"/>
        </w:rPr>
        <w:t>);</w:t>
      </w:r>
    </w:p>
    <w:p w14:paraId="07431E69" w14:textId="77777777" w:rsidR="00C97628" w:rsidRPr="00F85CA5" w:rsidRDefault="00C97628" w:rsidP="00C97628">
      <w:pPr>
        <w:pStyle w:val="Zkladntext"/>
        <w:numPr>
          <w:ilvl w:val="0"/>
          <w:numId w:val="8"/>
        </w:numPr>
        <w:tabs>
          <w:tab w:val="left" w:pos="284"/>
        </w:tabs>
        <w:spacing w:before="60"/>
        <w:ind w:left="284" w:hanging="284"/>
        <w:rPr>
          <w:rFonts w:ascii="Verdana" w:hAnsi="Verdana"/>
          <w:sz w:val="20"/>
        </w:rPr>
      </w:pPr>
      <w:r w:rsidRPr="00F85CA5">
        <w:rPr>
          <w:rFonts w:ascii="Verdana" w:hAnsi="Verdana"/>
          <w:sz w:val="20"/>
        </w:rPr>
        <w:t>další práce a činnosti v souladu se soupisem stavebních prací, dodávek a služeb s výkazem výměr;</w:t>
      </w:r>
    </w:p>
    <w:p w14:paraId="468C086E" w14:textId="2AC722E1" w:rsidR="00B61A39" w:rsidRPr="00F85CA5" w:rsidRDefault="00C97628" w:rsidP="00C97628">
      <w:pPr>
        <w:pStyle w:val="Zkladntext"/>
        <w:numPr>
          <w:ilvl w:val="0"/>
          <w:numId w:val="8"/>
        </w:numPr>
        <w:tabs>
          <w:tab w:val="left" w:pos="284"/>
        </w:tabs>
        <w:spacing w:before="60"/>
        <w:ind w:left="284" w:hanging="284"/>
        <w:rPr>
          <w:rFonts w:ascii="Verdana" w:hAnsi="Verdana"/>
          <w:sz w:val="20"/>
        </w:rPr>
      </w:pPr>
      <w:r w:rsidRPr="00F85CA5">
        <w:rPr>
          <w:rFonts w:ascii="Verdana" w:hAnsi="Verdana"/>
          <w:sz w:val="20"/>
        </w:rPr>
        <w:t>účast zhotovitele na svolaných jednáních a řešení vzniklých problémů na díle v záruční době.</w:t>
      </w:r>
    </w:p>
    <w:p w14:paraId="08C9E710" w14:textId="029E766B" w:rsidR="00BD4010" w:rsidRDefault="00BD4010" w:rsidP="00BD4010">
      <w:pPr>
        <w:pStyle w:val="Zkladntext"/>
        <w:numPr>
          <w:ilvl w:val="0"/>
          <w:numId w:val="24"/>
        </w:numPr>
        <w:tabs>
          <w:tab w:val="left" w:pos="567"/>
        </w:tabs>
        <w:spacing w:before="120" w:line="240" w:lineRule="atLeast"/>
        <w:rPr>
          <w:rFonts w:ascii="Verdana" w:hAnsi="Verdana"/>
          <w:sz w:val="20"/>
        </w:rPr>
      </w:pPr>
      <w:r w:rsidRPr="00883E28">
        <w:rPr>
          <w:rFonts w:ascii="Verdana" w:hAnsi="Verdana"/>
          <w:sz w:val="20"/>
        </w:rPr>
        <w:t xml:space="preserve">Rozsah a kvalita díla jsou dále dány příslušnými ČSN, ČSN EN, </w:t>
      </w:r>
      <w:r>
        <w:rPr>
          <w:rFonts w:ascii="Verdana" w:hAnsi="Verdana"/>
          <w:sz w:val="20"/>
        </w:rPr>
        <w:t xml:space="preserve">TP, </w:t>
      </w:r>
      <w:r w:rsidRPr="00883E28">
        <w:rPr>
          <w:rFonts w:ascii="Verdana" w:hAnsi="Verdana"/>
          <w:sz w:val="20"/>
        </w:rPr>
        <w:t>právními předpisy platnými a účinnými v době provádění díla, a dále zejména podmínkami stanovenými stavebním povolením a dalšími rozhodnutími a vyjádřeními dotčených orgánů veřejné správy a správců inženýrských sítí týkajícími se díla, a dalšími podmínkami objednatele sjednanými ve smlouvě.</w:t>
      </w:r>
    </w:p>
    <w:p w14:paraId="05FAFD09" w14:textId="44B20B68" w:rsidR="00BD4010" w:rsidRDefault="00BD4010" w:rsidP="00BD4010">
      <w:pPr>
        <w:pStyle w:val="Zkladntext"/>
        <w:numPr>
          <w:ilvl w:val="0"/>
          <w:numId w:val="24"/>
        </w:numPr>
        <w:tabs>
          <w:tab w:val="left" w:pos="567"/>
        </w:tabs>
        <w:spacing w:before="120" w:line="240" w:lineRule="atLeast"/>
        <w:rPr>
          <w:rFonts w:ascii="Verdana" w:hAnsi="Verdana"/>
          <w:sz w:val="20"/>
        </w:rPr>
      </w:pPr>
      <w:r w:rsidRPr="00883E28">
        <w:rPr>
          <w:rFonts w:ascii="Verdana" w:hAnsi="Verdana"/>
          <w:sz w:val="20"/>
        </w:rPr>
        <w:t xml:space="preserve">Zhotovitel je povinen zajistit veškeré nezbytné doklady, prohlídky a přejímky, spojené s prováděním díla a doklady nezbytné pro </w:t>
      </w:r>
      <w:r>
        <w:rPr>
          <w:rFonts w:ascii="Verdana" w:hAnsi="Verdana"/>
          <w:sz w:val="20"/>
        </w:rPr>
        <w:t>případná</w:t>
      </w:r>
      <w:r w:rsidRPr="00883E28">
        <w:rPr>
          <w:rFonts w:ascii="Verdana" w:hAnsi="Verdana"/>
          <w:sz w:val="20"/>
        </w:rPr>
        <w:t xml:space="preserve"> povolení k užívání díla, vyžadované smlouvou, právními předpisy nebo orgány veřejné správy.</w:t>
      </w:r>
    </w:p>
    <w:p w14:paraId="1998C1E1" w14:textId="481919AE" w:rsidR="00BC3A6D" w:rsidRPr="00153E85" w:rsidRDefault="00BC3A6D" w:rsidP="00386EB8">
      <w:pPr>
        <w:pStyle w:val="Zkladntext"/>
        <w:numPr>
          <w:ilvl w:val="0"/>
          <w:numId w:val="24"/>
        </w:numPr>
        <w:tabs>
          <w:tab w:val="left" w:pos="567"/>
        </w:tabs>
        <w:spacing w:before="120" w:line="240" w:lineRule="atLeast"/>
        <w:rPr>
          <w:rFonts w:ascii="Verdana" w:hAnsi="Verdana"/>
          <w:sz w:val="20"/>
        </w:rPr>
      </w:pPr>
      <w:r w:rsidRPr="00153E85">
        <w:rPr>
          <w:rFonts w:ascii="Verdana" w:hAnsi="Verdana"/>
          <w:sz w:val="20"/>
        </w:rPr>
        <w:t xml:space="preserve">Správní rozhodnutí pro </w:t>
      </w:r>
      <w:r w:rsidR="00387FFC" w:rsidRPr="00153E85">
        <w:rPr>
          <w:rFonts w:ascii="Verdana" w:hAnsi="Verdana"/>
          <w:sz w:val="20"/>
        </w:rPr>
        <w:t xml:space="preserve">případnou </w:t>
      </w:r>
      <w:r w:rsidRPr="00153E85">
        <w:rPr>
          <w:rFonts w:ascii="Verdana" w:hAnsi="Verdana"/>
          <w:sz w:val="20"/>
        </w:rPr>
        <w:t xml:space="preserve">uzavírku komunikací nebo povolení k omezení provozu a jejich realizaci, stejně jako veškerá další povolení k užívání veřejných ploch dotčených prováděním díla zabezpečuje podle postupu prací </w:t>
      </w:r>
      <w:r w:rsidR="003B1DCF">
        <w:rPr>
          <w:rFonts w:ascii="Verdana" w:hAnsi="Verdana"/>
          <w:sz w:val="20"/>
        </w:rPr>
        <w:t>zhotovi</w:t>
      </w:r>
      <w:r w:rsidR="00A91918" w:rsidRPr="00153E85">
        <w:rPr>
          <w:rFonts w:ascii="Verdana" w:hAnsi="Verdana"/>
          <w:sz w:val="20"/>
        </w:rPr>
        <w:t>tel</w:t>
      </w:r>
      <w:r w:rsidRPr="00153E85">
        <w:rPr>
          <w:rFonts w:ascii="Verdana" w:hAnsi="Verdana"/>
          <w:sz w:val="20"/>
        </w:rPr>
        <w:t>.</w:t>
      </w:r>
    </w:p>
    <w:p w14:paraId="2D281FA1" w14:textId="355CFE01" w:rsidR="00131667" w:rsidRPr="00FC42E1" w:rsidRDefault="00131667" w:rsidP="00386EB8">
      <w:pPr>
        <w:pStyle w:val="Zkladntext"/>
        <w:numPr>
          <w:ilvl w:val="0"/>
          <w:numId w:val="24"/>
        </w:numPr>
        <w:tabs>
          <w:tab w:val="left" w:pos="567"/>
        </w:tabs>
        <w:spacing w:before="120" w:line="240" w:lineRule="atLeast"/>
        <w:rPr>
          <w:rFonts w:ascii="Verdana" w:hAnsi="Verdana"/>
          <w:sz w:val="20"/>
        </w:rPr>
      </w:pPr>
      <w:r w:rsidRPr="00FC42E1">
        <w:rPr>
          <w:rFonts w:ascii="Verdana" w:hAnsi="Verdana"/>
          <w:sz w:val="20"/>
        </w:rPr>
        <w:t xml:space="preserve">Veškerý materiál zajišťuje </w:t>
      </w:r>
      <w:r w:rsidR="003B1DCF">
        <w:rPr>
          <w:rFonts w:ascii="Verdana" w:hAnsi="Verdana"/>
          <w:sz w:val="20"/>
        </w:rPr>
        <w:t>zhotovi</w:t>
      </w:r>
      <w:r w:rsidR="00A91918" w:rsidRPr="00FC42E1">
        <w:rPr>
          <w:rFonts w:ascii="Verdana" w:hAnsi="Verdana"/>
          <w:sz w:val="20"/>
        </w:rPr>
        <w:t>tel</w:t>
      </w:r>
      <w:r w:rsidRPr="00FC42E1">
        <w:rPr>
          <w:rFonts w:ascii="Verdana" w:hAnsi="Verdana"/>
          <w:sz w:val="20"/>
        </w:rPr>
        <w:t>, cena materiálu je zahrnuta v ceně díla.</w:t>
      </w:r>
    </w:p>
    <w:p w14:paraId="29525703" w14:textId="66682F26" w:rsidR="00911768" w:rsidRPr="00FC42E1" w:rsidRDefault="00911768" w:rsidP="00386EB8">
      <w:pPr>
        <w:pStyle w:val="Zkladntext"/>
        <w:numPr>
          <w:ilvl w:val="0"/>
          <w:numId w:val="24"/>
        </w:numPr>
        <w:tabs>
          <w:tab w:val="left" w:pos="567"/>
        </w:tabs>
        <w:spacing w:before="120" w:line="240" w:lineRule="atLeast"/>
        <w:rPr>
          <w:rFonts w:ascii="Verdana" w:hAnsi="Verdana"/>
          <w:sz w:val="20"/>
        </w:rPr>
      </w:pPr>
      <w:r w:rsidRPr="00FC42E1">
        <w:rPr>
          <w:rFonts w:ascii="Verdana" w:hAnsi="Verdana"/>
          <w:sz w:val="20"/>
        </w:rPr>
        <w:t>Objednatel se zavazuje dílo prosté vad a nedodě</w:t>
      </w:r>
      <w:r w:rsidR="00AA0F91" w:rsidRPr="00FC42E1">
        <w:rPr>
          <w:rFonts w:ascii="Verdana" w:hAnsi="Verdana"/>
          <w:sz w:val="20"/>
        </w:rPr>
        <w:t>lků bránících provozu převzít a </w:t>
      </w:r>
      <w:r w:rsidRPr="00FC42E1">
        <w:rPr>
          <w:rFonts w:ascii="Verdana" w:hAnsi="Verdana"/>
          <w:sz w:val="20"/>
        </w:rPr>
        <w:t xml:space="preserve">zaplatit </w:t>
      </w:r>
      <w:r w:rsidR="003B1DCF">
        <w:rPr>
          <w:rFonts w:ascii="Verdana" w:hAnsi="Verdana"/>
          <w:sz w:val="20"/>
        </w:rPr>
        <w:t>zhotovi</w:t>
      </w:r>
      <w:r w:rsidR="00A91918" w:rsidRPr="00FC42E1">
        <w:rPr>
          <w:rFonts w:ascii="Verdana" w:hAnsi="Verdana"/>
          <w:sz w:val="20"/>
        </w:rPr>
        <w:t>tel</w:t>
      </w:r>
      <w:r w:rsidRPr="00FC42E1">
        <w:rPr>
          <w:rFonts w:ascii="Verdana" w:hAnsi="Verdana"/>
          <w:sz w:val="20"/>
        </w:rPr>
        <w:t>i cenu za jeho provedení za podmínek uvedených v této smlouvě.</w:t>
      </w:r>
    </w:p>
    <w:p w14:paraId="33261A1F" w14:textId="4DB92629" w:rsidR="009E1E0C" w:rsidRPr="00FC42E1" w:rsidRDefault="00911768" w:rsidP="00386EB8">
      <w:pPr>
        <w:pStyle w:val="Zkladntext"/>
        <w:numPr>
          <w:ilvl w:val="0"/>
          <w:numId w:val="24"/>
        </w:numPr>
        <w:tabs>
          <w:tab w:val="left" w:pos="567"/>
        </w:tabs>
        <w:spacing w:before="120" w:line="240" w:lineRule="atLeast"/>
        <w:rPr>
          <w:rFonts w:ascii="Verdana" w:hAnsi="Verdana"/>
          <w:sz w:val="20"/>
        </w:rPr>
      </w:pPr>
      <w:r w:rsidRPr="00FC42E1">
        <w:rPr>
          <w:rFonts w:ascii="Verdana" w:hAnsi="Verdana"/>
          <w:sz w:val="20"/>
        </w:rPr>
        <w:t>V případě, že v důsledku nových skutečností, které se objeví v průběhu realizace stavby, vyvstane nutnost provést vícepráce nad ráme</w:t>
      </w:r>
      <w:r w:rsidR="007573B4" w:rsidRPr="00FC42E1">
        <w:rPr>
          <w:rFonts w:ascii="Verdana" w:hAnsi="Verdana"/>
          <w:sz w:val="20"/>
        </w:rPr>
        <w:t>c plnění stanoveného Smlouvou o </w:t>
      </w:r>
      <w:r w:rsidRPr="00FC42E1">
        <w:rPr>
          <w:rFonts w:ascii="Verdana" w:hAnsi="Verdana"/>
          <w:sz w:val="20"/>
        </w:rPr>
        <w:t>dílo, uzavřou smluvní strany dodatek ke smlouvě</w:t>
      </w:r>
      <w:r w:rsidR="00AA0F91" w:rsidRPr="00FC42E1">
        <w:rPr>
          <w:rFonts w:ascii="Verdana" w:hAnsi="Verdana"/>
          <w:sz w:val="20"/>
        </w:rPr>
        <w:t>,</w:t>
      </w:r>
      <w:r w:rsidRPr="00FC42E1">
        <w:rPr>
          <w:rFonts w:ascii="Verdana" w:hAnsi="Verdana"/>
          <w:sz w:val="20"/>
        </w:rPr>
        <w:t xml:space="preserve"> v němž dohodnou jejich rozsah, termín plnění, cenu za jejich provedení a ev. další podm</w:t>
      </w:r>
      <w:r w:rsidR="009E1E0C" w:rsidRPr="00FC42E1">
        <w:rPr>
          <w:rFonts w:ascii="Verdana" w:hAnsi="Verdana"/>
          <w:sz w:val="20"/>
        </w:rPr>
        <w:t>ínky.</w:t>
      </w:r>
    </w:p>
    <w:p w14:paraId="3BEBDF46" w14:textId="47ED5BE4" w:rsidR="00EB70D2" w:rsidRPr="00FC42E1" w:rsidRDefault="00EB70D2" w:rsidP="00EB70D2">
      <w:pPr>
        <w:pStyle w:val="Zkladntext"/>
        <w:tabs>
          <w:tab w:val="left" w:pos="2268"/>
        </w:tabs>
        <w:spacing w:before="120"/>
        <w:rPr>
          <w:rFonts w:ascii="Verdana" w:hAnsi="Verdana"/>
          <w:sz w:val="20"/>
        </w:rPr>
      </w:pPr>
      <w:r w:rsidRPr="00FC42E1">
        <w:rPr>
          <w:rFonts w:ascii="Verdana" w:hAnsi="Verdana"/>
          <w:sz w:val="20"/>
        </w:rPr>
        <w:t>Provedení víceprací bude zaznamenáno ve stavebním deníku a odsouhlaseno objednatelem před jejich provedením.</w:t>
      </w:r>
      <w:r w:rsidR="00BD4010">
        <w:rPr>
          <w:rFonts w:ascii="Verdana" w:hAnsi="Verdana"/>
          <w:sz w:val="20"/>
        </w:rPr>
        <w:t xml:space="preserve"> </w:t>
      </w:r>
      <w:r w:rsidRPr="00FC42E1">
        <w:rPr>
          <w:rFonts w:ascii="Verdana" w:hAnsi="Verdana"/>
          <w:sz w:val="20"/>
        </w:rPr>
        <w:t xml:space="preserve">Potvrzené zápisy ve stavebním deníku budou závazným podkladem pro </w:t>
      </w:r>
      <w:r w:rsidR="00895A38">
        <w:rPr>
          <w:rFonts w:ascii="Verdana" w:hAnsi="Verdana"/>
          <w:sz w:val="20"/>
        </w:rPr>
        <w:t>vyhotovení</w:t>
      </w:r>
      <w:r w:rsidRPr="00FC42E1">
        <w:rPr>
          <w:rFonts w:ascii="Verdana" w:hAnsi="Verdana"/>
          <w:sz w:val="20"/>
        </w:rPr>
        <w:t xml:space="preserve"> dodatku ke smlouvě.</w:t>
      </w:r>
    </w:p>
    <w:p w14:paraId="23F960DE" w14:textId="000D52B5" w:rsidR="00911768" w:rsidRPr="00FC42E1" w:rsidRDefault="006C5863" w:rsidP="009B33E6">
      <w:pPr>
        <w:pStyle w:val="Zkladntext"/>
        <w:tabs>
          <w:tab w:val="left" w:pos="2268"/>
        </w:tabs>
        <w:spacing w:before="480"/>
        <w:jc w:val="center"/>
        <w:rPr>
          <w:rFonts w:ascii="Verdana" w:hAnsi="Verdana"/>
          <w:b/>
        </w:rPr>
      </w:pPr>
      <w:r w:rsidRPr="00FC42E1">
        <w:rPr>
          <w:rFonts w:ascii="Verdana" w:hAnsi="Verdana"/>
          <w:b/>
        </w:rPr>
        <w:lastRenderedPageBreak/>
        <w:t>3. Doba</w:t>
      </w:r>
      <w:r w:rsidR="00911768" w:rsidRPr="00FC42E1">
        <w:rPr>
          <w:rFonts w:ascii="Verdana" w:hAnsi="Verdana"/>
          <w:b/>
        </w:rPr>
        <w:t xml:space="preserve"> plnění</w:t>
      </w:r>
    </w:p>
    <w:p w14:paraId="1215BFC1" w14:textId="77777777" w:rsidR="00DD4846" w:rsidRPr="00FC42E1" w:rsidRDefault="00DD4846" w:rsidP="00DD4846">
      <w:pPr>
        <w:pStyle w:val="Zkladntext"/>
        <w:numPr>
          <w:ilvl w:val="0"/>
          <w:numId w:val="23"/>
        </w:numPr>
        <w:tabs>
          <w:tab w:val="left" w:pos="567"/>
        </w:tabs>
        <w:spacing w:before="120" w:after="120" w:line="240" w:lineRule="atLeast"/>
        <w:rPr>
          <w:rFonts w:ascii="Verdana" w:hAnsi="Verdana"/>
          <w:sz w:val="20"/>
        </w:rPr>
      </w:pPr>
      <w:r w:rsidRPr="00FC42E1">
        <w:rPr>
          <w:rFonts w:ascii="Verdana" w:hAnsi="Verdana"/>
          <w:sz w:val="20"/>
        </w:rPr>
        <w:t xml:space="preserve">Dílo bude provedeno v termínech dle požadavku objednatele a odsouhlasených </w:t>
      </w:r>
      <w:r>
        <w:rPr>
          <w:rFonts w:ascii="Verdana" w:hAnsi="Verdana"/>
          <w:sz w:val="20"/>
        </w:rPr>
        <w:t>zhotovi</w:t>
      </w:r>
      <w:r w:rsidRPr="00FC42E1">
        <w:rPr>
          <w:rFonts w:ascii="Verdana" w:hAnsi="Verdana"/>
          <w:sz w:val="20"/>
        </w:rPr>
        <w:t>telem takto:</w:t>
      </w:r>
    </w:p>
    <w:tbl>
      <w:tblPr>
        <w:tblW w:w="5000" w:type="pct"/>
        <w:tblInd w:w="212" w:type="dxa"/>
        <w:tblBorders>
          <w:top w:val="single" w:sz="12" w:space="0" w:color="008080"/>
          <w:left w:val="single" w:sz="12" w:space="0" w:color="008080"/>
          <w:bottom w:val="single" w:sz="12" w:space="0" w:color="008080"/>
          <w:right w:val="single" w:sz="12" w:space="0" w:color="008080"/>
          <w:insideH w:val="single" w:sz="8" w:space="0" w:color="008080"/>
        </w:tblBorders>
        <w:tblLayout w:type="fixed"/>
        <w:tblCellMar>
          <w:left w:w="70" w:type="dxa"/>
          <w:right w:w="70" w:type="dxa"/>
        </w:tblCellMar>
        <w:tblLook w:val="00A0" w:firstRow="1" w:lastRow="0" w:firstColumn="1" w:lastColumn="0" w:noHBand="0" w:noVBand="0"/>
      </w:tblPr>
      <w:tblGrid>
        <w:gridCol w:w="4747"/>
        <w:gridCol w:w="4747"/>
      </w:tblGrid>
      <w:tr w:rsidR="00DD4846" w:rsidRPr="00120624" w14:paraId="17BE5AE1" w14:textId="77777777" w:rsidTr="009032FF">
        <w:trPr>
          <w:trHeight w:val="397"/>
        </w:trPr>
        <w:tc>
          <w:tcPr>
            <w:tcW w:w="4747" w:type="dxa"/>
            <w:tcBorders>
              <w:top w:val="single" w:sz="12" w:space="0" w:color="008080"/>
              <w:bottom w:val="single" w:sz="8" w:space="0" w:color="008080"/>
            </w:tcBorders>
            <w:shd w:val="pct10" w:color="auto" w:fill="FFFFFF"/>
            <w:vAlign w:val="center"/>
          </w:tcPr>
          <w:p w14:paraId="676A0BE1" w14:textId="77777777" w:rsidR="00DD4846" w:rsidRPr="00120624" w:rsidRDefault="00DD4846" w:rsidP="00274CA1">
            <w:pPr>
              <w:rPr>
                <w:rFonts w:ascii="Verdana" w:hAnsi="Verdana"/>
                <w:i/>
                <w:color w:val="800000"/>
              </w:rPr>
            </w:pPr>
            <w:r w:rsidRPr="00120624">
              <w:rPr>
                <w:rFonts w:ascii="Verdana" w:hAnsi="Verdana"/>
                <w:i/>
                <w:color w:val="800000"/>
              </w:rPr>
              <w:t>Popis</w:t>
            </w:r>
          </w:p>
        </w:tc>
        <w:tc>
          <w:tcPr>
            <w:tcW w:w="4747" w:type="dxa"/>
            <w:tcBorders>
              <w:top w:val="single" w:sz="12" w:space="0" w:color="008080"/>
              <w:bottom w:val="single" w:sz="8" w:space="0" w:color="008080"/>
            </w:tcBorders>
            <w:shd w:val="pct10" w:color="auto" w:fill="FFFFFF"/>
            <w:vAlign w:val="center"/>
          </w:tcPr>
          <w:p w14:paraId="6A569C7D" w14:textId="77777777" w:rsidR="00DD4846" w:rsidRPr="00120624" w:rsidRDefault="00DD4846" w:rsidP="00274CA1">
            <w:pPr>
              <w:rPr>
                <w:rFonts w:ascii="Verdana" w:hAnsi="Verdana"/>
                <w:i/>
                <w:color w:val="800000"/>
              </w:rPr>
            </w:pPr>
            <w:r w:rsidRPr="00120624">
              <w:rPr>
                <w:rFonts w:ascii="Verdana" w:hAnsi="Verdana"/>
                <w:i/>
                <w:color w:val="800000"/>
              </w:rPr>
              <w:t>Termín</w:t>
            </w:r>
          </w:p>
        </w:tc>
      </w:tr>
      <w:tr w:rsidR="00DD4846" w:rsidRPr="00120624" w14:paraId="1F91A746" w14:textId="77777777" w:rsidTr="009032FF">
        <w:trPr>
          <w:trHeight w:val="397"/>
        </w:trPr>
        <w:tc>
          <w:tcPr>
            <w:tcW w:w="4747" w:type="dxa"/>
            <w:tcBorders>
              <w:top w:val="single" w:sz="8" w:space="0" w:color="008080"/>
              <w:bottom w:val="single" w:sz="8" w:space="0" w:color="008080"/>
            </w:tcBorders>
            <w:shd w:val="clear" w:color="auto" w:fill="FFFFFF"/>
            <w:vAlign w:val="center"/>
          </w:tcPr>
          <w:p w14:paraId="7CB119B0" w14:textId="6AC63AB7" w:rsidR="00DD4846" w:rsidRPr="00120624" w:rsidRDefault="00DD4846" w:rsidP="00274CA1">
            <w:pPr>
              <w:rPr>
                <w:rFonts w:ascii="Verdana" w:hAnsi="Verdana"/>
                <w:b/>
              </w:rPr>
            </w:pPr>
            <w:r w:rsidRPr="00120624">
              <w:rPr>
                <w:rFonts w:ascii="Verdana" w:hAnsi="Verdana"/>
                <w:b/>
              </w:rPr>
              <w:t>Zahájení prací na díle</w:t>
            </w:r>
            <w:r w:rsidR="006043F2">
              <w:rPr>
                <w:rFonts w:ascii="Verdana" w:hAnsi="Verdana"/>
                <w:b/>
              </w:rPr>
              <w:t>:</w:t>
            </w:r>
          </w:p>
        </w:tc>
        <w:tc>
          <w:tcPr>
            <w:tcW w:w="4747" w:type="dxa"/>
            <w:tcBorders>
              <w:top w:val="single" w:sz="8" w:space="0" w:color="008080"/>
              <w:bottom w:val="single" w:sz="8" w:space="0" w:color="008080"/>
            </w:tcBorders>
            <w:shd w:val="clear" w:color="auto" w:fill="FFFFFF"/>
            <w:vAlign w:val="center"/>
          </w:tcPr>
          <w:p w14:paraId="31337EBB" w14:textId="55DDAC20" w:rsidR="00DD4846" w:rsidRPr="00120624" w:rsidRDefault="001538E8" w:rsidP="00274CA1">
            <w:pPr>
              <w:rPr>
                <w:rFonts w:ascii="Verdana" w:hAnsi="Verdana"/>
                <w:b/>
              </w:rPr>
            </w:pPr>
            <w:r w:rsidRPr="001538E8">
              <w:rPr>
                <w:rFonts w:ascii="Verdana" w:hAnsi="Verdana"/>
                <w:b/>
              </w:rPr>
              <w:t>17. 8. 2026</w:t>
            </w:r>
          </w:p>
        </w:tc>
      </w:tr>
      <w:tr w:rsidR="00E26D04" w:rsidRPr="00120624" w14:paraId="69B06C85" w14:textId="77777777" w:rsidTr="001538E8">
        <w:trPr>
          <w:trHeight w:val="397"/>
        </w:trPr>
        <w:tc>
          <w:tcPr>
            <w:tcW w:w="4747" w:type="dxa"/>
            <w:tcBorders>
              <w:top w:val="single" w:sz="8" w:space="0" w:color="008080"/>
              <w:bottom w:val="single" w:sz="8" w:space="0" w:color="008080"/>
            </w:tcBorders>
            <w:vAlign w:val="center"/>
          </w:tcPr>
          <w:p w14:paraId="31CAEC04" w14:textId="3359241F" w:rsidR="00E26D04" w:rsidRPr="00120624" w:rsidRDefault="00E26D04" w:rsidP="00E26D04">
            <w:pPr>
              <w:rPr>
                <w:rFonts w:ascii="Verdana" w:hAnsi="Verdana"/>
                <w:b/>
              </w:rPr>
            </w:pPr>
            <w:r w:rsidRPr="00E26D04">
              <w:rPr>
                <w:rFonts w:ascii="Verdana" w:hAnsi="Verdana"/>
                <w:b/>
              </w:rPr>
              <w:t>D</w:t>
            </w:r>
            <w:r w:rsidRPr="00E26D04">
              <w:rPr>
                <w:rFonts w:ascii="Verdana" w:hAnsi="Verdana"/>
                <w:b/>
              </w:rPr>
              <w:t>okončení betonové plochy pro dodávku herních prvků:</w:t>
            </w:r>
            <w:r w:rsidRPr="000A5523">
              <w:rPr>
                <w:rFonts w:ascii="Verdana" w:hAnsi="Verdana"/>
                <w:b/>
                <w:bCs/>
              </w:rPr>
              <w:t xml:space="preserve"> </w:t>
            </w:r>
          </w:p>
        </w:tc>
        <w:tc>
          <w:tcPr>
            <w:tcW w:w="4747" w:type="dxa"/>
            <w:tcBorders>
              <w:top w:val="single" w:sz="8" w:space="0" w:color="008080"/>
              <w:bottom w:val="single" w:sz="8" w:space="0" w:color="008080"/>
            </w:tcBorders>
            <w:vAlign w:val="center"/>
          </w:tcPr>
          <w:p w14:paraId="50CD2926" w14:textId="020DB5F9" w:rsidR="00E26D04" w:rsidRPr="00120624" w:rsidRDefault="00E26D04" w:rsidP="00E26D04">
            <w:pPr>
              <w:rPr>
                <w:rFonts w:ascii="Verdana" w:hAnsi="Verdana"/>
                <w:b/>
              </w:rPr>
            </w:pPr>
            <w:r>
              <w:rPr>
                <w:rFonts w:ascii="Verdana" w:hAnsi="Verdana"/>
                <w:b/>
                <w:bCs/>
              </w:rPr>
              <w:t>do 23. 10. 2026</w:t>
            </w:r>
          </w:p>
        </w:tc>
      </w:tr>
      <w:tr w:rsidR="00E26D04" w:rsidRPr="00120624" w14:paraId="7DA1857C" w14:textId="77777777" w:rsidTr="009032FF">
        <w:trPr>
          <w:trHeight w:val="397"/>
        </w:trPr>
        <w:tc>
          <w:tcPr>
            <w:tcW w:w="4747" w:type="dxa"/>
            <w:tcBorders>
              <w:top w:val="single" w:sz="8" w:space="0" w:color="008080"/>
            </w:tcBorders>
            <w:vAlign w:val="center"/>
          </w:tcPr>
          <w:p w14:paraId="12037E99" w14:textId="5AF0E0D4" w:rsidR="00E26D04" w:rsidRPr="00120624" w:rsidRDefault="00E26D04" w:rsidP="00E26D04">
            <w:pPr>
              <w:rPr>
                <w:rFonts w:ascii="Verdana" w:hAnsi="Verdana"/>
                <w:b/>
              </w:rPr>
            </w:pPr>
            <w:r w:rsidRPr="00074A05">
              <w:rPr>
                <w:rFonts w:ascii="Verdana" w:hAnsi="Verdana"/>
                <w:b/>
              </w:rPr>
              <w:t>Dokončení prací na díle, předání a převzetí stavby</w:t>
            </w:r>
          </w:p>
        </w:tc>
        <w:tc>
          <w:tcPr>
            <w:tcW w:w="4747" w:type="dxa"/>
            <w:tcBorders>
              <w:top w:val="single" w:sz="8" w:space="0" w:color="008080"/>
            </w:tcBorders>
            <w:vAlign w:val="center"/>
          </w:tcPr>
          <w:p w14:paraId="2B1C742C" w14:textId="64C3C36E" w:rsidR="00E26D04" w:rsidRPr="00120624" w:rsidRDefault="00E26D04" w:rsidP="00E26D04">
            <w:pPr>
              <w:rPr>
                <w:rFonts w:ascii="Verdana" w:hAnsi="Verdana"/>
                <w:b/>
              </w:rPr>
            </w:pPr>
            <w:r w:rsidRPr="00E26D04">
              <w:rPr>
                <w:rFonts w:ascii="Verdana" w:hAnsi="Verdana"/>
                <w:b/>
              </w:rPr>
              <w:t>do 16. 11. 2026</w:t>
            </w:r>
          </w:p>
        </w:tc>
      </w:tr>
    </w:tbl>
    <w:p w14:paraId="27810F71" w14:textId="6C68699F" w:rsidR="00DD4846" w:rsidRPr="00FC42E1" w:rsidRDefault="00DD4846" w:rsidP="00DD4846">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Termíny mohou být upraveny v návaznosti na podmínky výstavby dohodou smluvních stran</w:t>
      </w:r>
      <w:r>
        <w:rPr>
          <w:rFonts w:ascii="Verdana" w:hAnsi="Verdana"/>
          <w:sz w:val="20"/>
        </w:rPr>
        <w:t xml:space="preserve">, a to vždy pouze za předpokladu, že nedojde k podstatné změně závazku ze smlouvy. Jedná se například o nemožnost realizovat dílo vzhledem k nepříznivým klimatickým podmínkám, které neumožňují dodržení technologických postupů při vlastní realizaci díla nebo z důvodů neležících na straně zhotovitele. </w:t>
      </w:r>
    </w:p>
    <w:p w14:paraId="7ACA7D17" w14:textId="1D3A1BAC" w:rsidR="002B2878" w:rsidRDefault="00DD4846" w:rsidP="00DD4846">
      <w:pPr>
        <w:pStyle w:val="Zkladntext"/>
        <w:numPr>
          <w:ilvl w:val="0"/>
          <w:numId w:val="23"/>
        </w:numPr>
        <w:tabs>
          <w:tab w:val="left" w:pos="567"/>
        </w:tabs>
        <w:spacing w:before="120" w:line="240" w:lineRule="atLeast"/>
        <w:rPr>
          <w:rFonts w:ascii="Verdana" w:hAnsi="Verdana"/>
          <w:sz w:val="20"/>
        </w:rPr>
      </w:pPr>
      <w:r w:rsidRPr="00FC42E1">
        <w:rPr>
          <w:rFonts w:ascii="Verdana" w:hAnsi="Verdana"/>
          <w:sz w:val="20"/>
        </w:rPr>
        <w:t xml:space="preserve">Pokud </w:t>
      </w:r>
      <w:r>
        <w:rPr>
          <w:rFonts w:ascii="Verdana" w:hAnsi="Verdana"/>
          <w:sz w:val="20"/>
        </w:rPr>
        <w:t>zhotovi</w:t>
      </w:r>
      <w:r w:rsidRPr="00FC42E1">
        <w:rPr>
          <w:rFonts w:ascii="Verdana" w:hAnsi="Verdana"/>
          <w:sz w:val="20"/>
        </w:rPr>
        <w:t>tel během plnění díla zjistí okolnosti, které brání včasnému předání díla, musí bez zbytečného odkladu písemně uvědomit objednatele o předpokládaném zpoždění, jeho pravděpodobném trvání a příčině.</w:t>
      </w:r>
    </w:p>
    <w:p w14:paraId="0C388418" w14:textId="6EEA95FF" w:rsidR="00911768" w:rsidRPr="00131667" w:rsidRDefault="009E1E0C" w:rsidP="00DD4846">
      <w:pPr>
        <w:pStyle w:val="Zkladntext"/>
        <w:keepNext/>
        <w:tabs>
          <w:tab w:val="left" w:pos="2268"/>
        </w:tabs>
        <w:spacing w:before="480"/>
        <w:jc w:val="center"/>
        <w:rPr>
          <w:rFonts w:ascii="Verdana" w:hAnsi="Verdana"/>
          <w:b/>
        </w:rPr>
      </w:pPr>
      <w:r w:rsidRPr="00131667">
        <w:rPr>
          <w:rFonts w:ascii="Verdana" w:hAnsi="Verdana"/>
          <w:b/>
        </w:rPr>
        <w:t>4. Cena d</w:t>
      </w:r>
      <w:r w:rsidR="00911768" w:rsidRPr="00131667">
        <w:rPr>
          <w:rFonts w:ascii="Verdana" w:hAnsi="Verdana"/>
          <w:b/>
        </w:rPr>
        <w:t>íla</w:t>
      </w:r>
    </w:p>
    <w:p w14:paraId="2B2F57EA" w14:textId="699B5566" w:rsidR="00911768" w:rsidRDefault="009E1E0C" w:rsidP="00386EB8">
      <w:pPr>
        <w:pStyle w:val="Zkladntext"/>
        <w:numPr>
          <w:ilvl w:val="0"/>
          <w:numId w:val="27"/>
        </w:numPr>
        <w:tabs>
          <w:tab w:val="left" w:pos="567"/>
        </w:tabs>
        <w:spacing w:before="120" w:after="120" w:line="240" w:lineRule="atLeast"/>
        <w:rPr>
          <w:rFonts w:ascii="Verdana" w:hAnsi="Verdana"/>
          <w:sz w:val="20"/>
        </w:rPr>
      </w:pPr>
      <w:r w:rsidRPr="00131667">
        <w:rPr>
          <w:rFonts w:ascii="Verdana" w:hAnsi="Verdana"/>
          <w:sz w:val="20"/>
        </w:rPr>
        <w:t>Strany se dohodly na ceně d</w:t>
      </w:r>
      <w:r w:rsidR="0051368D" w:rsidRPr="00131667">
        <w:rPr>
          <w:rFonts w:ascii="Verdana" w:hAnsi="Verdana"/>
          <w:sz w:val="20"/>
        </w:rPr>
        <w:t>íla včetně vedlejších rozpočtových nákladů takto</w:t>
      </w:r>
      <w:r w:rsidR="00911768" w:rsidRPr="00131667">
        <w:rPr>
          <w:rFonts w:ascii="Verdana" w:hAnsi="Verdana"/>
          <w:sz w:val="20"/>
        </w:rPr>
        <w:t xml:space="preserve">: </w:t>
      </w:r>
    </w:p>
    <w:tbl>
      <w:tblPr>
        <w:tblW w:w="0" w:type="auto"/>
        <w:tblInd w:w="552" w:type="dxa"/>
        <w:tblBorders>
          <w:top w:val="single" w:sz="12" w:space="0" w:color="008080"/>
          <w:left w:val="single" w:sz="6" w:space="0" w:color="008080"/>
          <w:bottom w:val="single" w:sz="12" w:space="0" w:color="008080"/>
          <w:right w:val="single" w:sz="6" w:space="0" w:color="008080"/>
          <w:insideH w:val="nil"/>
          <w:insideV w:val="nil"/>
        </w:tblBorders>
        <w:tblLayout w:type="fixed"/>
        <w:tblCellMar>
          <w:left w:w="70" w:type="dxa"/>
          <w:right w:w="70" w:type="dxa"/>
        </w:tblCellMar>
        <w:tblLook w:val="00A0" w:firstRow="1" w:lastRow="0" w:firstColumn="1" w:lastColumn="0" w:noHBand="0" w:noVBand="0"/>
      </w:tblPr>
      <w:tblGrid>
        <w:gridCol w:w="4905"/>
        <w:gridCol w:w="3742"/>
      </w:tblGrid>
      <w:tr w:rsidR="00E00971" w:rsidRPr="00471CF9" w14:paraId="02A8056F" w14:textId="77777777" w:rsidTr="00B53EA3">
        <w:trPr>
          <w:cantSplit/>
          <w:trHeight w:val="393"/>
        </w:trPr>
        <w:tc>
          <w:tcPr>
            <w:tcW w:w="8647" w:type="dxa"/>
            <w:gridSpan w:val="2"/>
            <w:tcBorders>
              <w:top w:val="single" w:sz="12" w:space="0" w:color="008080"/>
              <w:left w:val="single" w:sz="12" w:space="0" w:color="008080"/>
              <w:bottom w:val="single" w:sz="12" w:space="0" w:color="008080"/>
              <w:right w:val="single" w:sz="12" w:space="0" w:color="008080"/>
            </w:tcBorders>
            <w:shd w:val="pct10" w:color="auto" w:fill="FFFFFF"/>
            <w:vAlign w:val="center"/>
          </w:tcPr>
          <w:p w14:paraId="14D3210F" w14:textId="4DD42D5E" w:rsidR="00E00971" w:rsidRPr="00471CF9" w:rsidRDefault="00E00971" w:rsidP="00B53EA3">
            <w:pPr>
              <w:pStyle w:val="Nadpis5"/>
              <w:jc w:val="left"/>
              <w:rPr>
                <w:rFonts w:ascii="Verdana" w:hAnsi="Verdana"/>
                <w:sz w:val="20"/>
              </w:rPr>
            </w:pPr>
            <w:r w:rsidRPr="00471CF9">
              <w:rPr>
                <w:rFonts w:ascii="Verdana" w:hAnsi="Verdana"/>
                <w:sz w:val="20"/>
              </w:rPr>
              <w:t>Název akce:</w:t>
            </w:r>
            <w:r>
              <w:rPr>
                <w:rFonts w:ascii="Verdana" w:hAnsi="Verdana"/>
                <w:sz w:val="20"/>
              </w:rPr>
              <w:t xml:space="preserve"> </w:t>
            </w:r>
            <w:r w:rsidR="00AC6F6F" w:rsidRPr="00AC6F6F">
              <w:rPr>
                <w:rFonts w:ascii="Verdana" w:hAnsi="Verdana"/>
                <w:sz w:val="20"/>
              </w:rPr>
              <w:t xml:space="preserve">Volnočasový areál </w:t>
            </w:r>
            <w:proofErr w:type="spellStart"/>
            <w:r w:rsidR="00AC6F6F" w:rsidRPr="00AC6F6F">
              <w:rPr>
                <w:rFonts w:ascii="Verdana" w:hAnsi="Verdana"/>
                <w:sz w:val="20"/>
              </w:rPr>
              <w:t>Lazna</w:t>
            </w:r>
            <w:proofErr w:type="spellEnd"/>
            <w:r w:rsidR="00AC6F6F" w:rsidRPr="00AC6F6F">
              <w:rPr>
                <w:rFonts w:ascii="Verdana" w:hAnsi="Verdana"/>
                <w:sz w:val="20"/>
              </w:rPr>
              <w:t xml:space="preserve"> – stavební práce</w:t>
            </w:r>
          </w:p>
        </w:tc>
      </w:tr>
      <w:tr w:rsidR="00E00971" w:rsidRPr="00FC2EB0" w14:paraId="25CB146C" w14:textId="77777777" w:rsidTr="00B53EA3">
        <w:trPr>
          <w:trHeight w:val="54"/>
        </w:trPr>
        <w:tc>
          <w:tcPr>
            <w:tcW w:w="4905" w:type="dxa"/>
            <w:tcBorders>
              <w:top w:val="single" w:sz="12" w:space="0" w:color="008080"/>
              <w:left w:val="single" w:sz="12" w:space="0" w:color="008080"/>
              <w:bottom w:val="single" w:sz="12" w:space="0" w:color="008080"/>
            </w:tcBorders>
          </w:tcPr>
          <w:p w14:paraId="02E523A8" w14:textId="77777777" w:rsidR="00E00971" w:rsidRPr="00FC2EB0" w:rsidRDefault="00E00971" w:rsidP="00B53EA3">
            <w:pPr>
              <w:keepNext/>
              <w:rPr>
                <w:rFonts w:ascii="Verdana" w:hAnsi="Verdana"/>
                <w:b/>
                <w:sz w:val="4"/>
                <w:szCs w:val="4"/>
              </w:rPr>
            </w:pPr>
          </w:p>
        </w:tc>
        <w:tc>
          <w:tcPr>
            <w:tcW w:w="3742" w:type="dxa"/>
            <w:tcBorders>
              <w:top w:val="single" w:sz="12" w:space="0" w:color="008080"/>
              <w:bottom w:val="single" w:sz="12" w:space="0" w:color="008080"/>
              <w:right w:val="single" w:sz="12" w:space="0" w:color="008080"/>
            </w:tcBorders>
          </w:tcPr>
          <w:p w14:paraId="2B959D95" w14:textId="77777777" w:rsidR="00E00971" w:rsidRPr="00FC2EB0" w:rsidRDefault="00E00971" w:rsidP="00B53EA3">
            <w:pPr>
              <w:keepNext/>
              <w:jc w:val="right"/>
              <w:rPr>
                <w:rFonts w:ascii="Verdana" w:hAnsi="Verdana"/>
                <w:snapToGrid w:val="0"/>
                <w:color w:val="000000"/>
                <w:sz w:val="4"/>
                <w:szCs w:val="4"/>
              </w:rPr>
            </w:pPr>
          </w:p>
        </w:tc>
      </w:tr>
      <w:tr w:rsidR="00E00971" w:rsidRPr="00E00971" w14:paraId="5730A840" w14:textId="77777777" w:rsidTr="00B53EA3">
        <w:trPr>
          <w:trHeight w:val="397"/>
        </w:trPr>
        <w:tc>
          <w:tcPr>
            <w:tcW w:w="4905" w:type="dxa"/>
            <w:tcBorders>
              <w:top w:val="single" w:sz="12" w:space="0" w:color="008080"/>
              <w:left w:val="single" w:sz="12" w:space="0" w:color="008080"/>
              <w:bottom w:val="single" w:sz="12" w:space="0" w:color="008080"/>
            </w:tcBorders>
            <w:shd w:val="pct10" w:color="auto" w:fill="FFFFFF"/>
            <w:vAlign w:val="center"/>
          </w:tcPr>
          <w:p w14:paraId="7ADB4760" w14:textId="77777777" w:rsidR="00E00971" w:rsidRPr="00E00971" w:rsidRDefault="00E00971" w:rsidP="00B53EA3">
            <w:pPr>
              <w:keepNext/>
              <w:rPr>
                <w:rFonts w:ascii="Verdana" w:hAnsi="Verdana"/>
                <w:b/>
              </w:rPr>
            </w:pPr>
            <w:r w:rsidRPr="00E00971">
              <w:rPr>
                <w:rFonts w:ascii="Verdana" w:hAnsi="Verdana"/>
                <w:b/>
              </w:rPr>
              <w:t>Cena celkem bez DPH</w:t>
            </w:r>
          </w:p>
        </w:tc>
        <w:tc>
          <w:tcPr>
            <w:tcW w:w="3742" w:type="dxa"/>
            <w:tcBorders>
              <w:top w:val="single" w:sz="12" w:space="0" w:color="008080"/>
              <w:bottom w:val="single" w:sz="12" w:space="0" w:color="008080"/>
              <w:right w:val="single" w:sz="12" w:space="0" w:color="008080"/>
            </w:tcBorders>
            <w:shd w:val="pct10" w:color="auto" w:fill="FFFFFF"/>
            <w:vAlign w:val="center"/>
          </w:tcPr>
          <w:p w14:paraId="494E2D67" w14:textId="77777777" w:rsidR="00E00971" w:rsidRPr="00E00971" w:rsidRDefault="00E00971" w:rsidP="00B53EA3">
            <w:pPr>
              <w:keepNext/>
              <w:jc w:val="right"/>
              <w:rPr>
                <w:rFonts w:ascii="Verdana" w:hAnsi="Verdana"/>
                <w:b/>
              </w:rPr>
            </w:pPr>
            <w:r w:rsidRPr="00E00971">
              <w:rPr>
                <w:rFonts w:ascii="Verdana" w:hAnsi="Verdana"/>
                <w:b/>
                <w:highlight w:val="yellow"/>
              </w:rPr>
              <w:t>___________</w:t>
            </w:r>
            <w:r w:rsidRPr="00E00971">
              <w:rPr>
                <w:rFonts w:ascii="Verdana" w:hAnsi="Verdana"/>
                <w:b/>
                <w:snapToGrid w:val="0"/>
                <w:color w:val="000000"/>
              </w:rPr>
              <w:t xml:space="preserve"> Kč</w:t>
            </w:r>
          </w:p>
        </w:tc>
      </w:tr>
      <w:tr w:rsidR="00E00971" w:rsidRPr="00116944" w14:paraId="6523071C" w14:textId="77777777" w:rsidTr="00B53EA3">
        <w:trPr>
          <w:trHeight w:val="397"/>
        </w:trPr>
        <w:tc>
          <w:tcPr>
            <w:tcW w:w="4905" w:type="dxa"/>
            <w:tcBorders>
              <w:top w:val="single" w:sz="12" w:space="0" w:color="008080"/>
              <w:left w:val="single" w:sz="12" w:space="0" w:color="008080"/>
              <w:bottom w:val="single" w:sz="12" w:space="0" w:color="008080"/>
              <w:right w:val="nil"/>
            </w:tcBorders>
            <w:shd w:val="clear" w:color="auto" w:fill="FFFFFF"/>
            <w:vAlign w:val="center"/>
          </w:tcPr>
          <w:p w14:paraId="00B3854E" w14:textId="77777777" w:rsidR="00E00971" w:rsidRPr="00116944" w:rsidRDefault="00E00971" w:rsidP="00B53EA3">
            <w:pPr>
              <w:rPr>
                <w:rFonts w:ascii="Verdana" w:hAnsi="Verdana"/>
                <w:bCs/>
              </w:rPr>
            </w:pPr>
            <w:r w:rsidRPr="00116944">
              <w:rPr>
                <w:rFonts w:ascii="Verdana" w:hAnsi="Verdana"/>
                <w:bCs/>
              </w:rPr>
              <w:t>DPH 21 %</w:t>
            </w:r>
          </w:p>
        </w:tc>
        <w:tc>
          <w:tcPr>
            <w:tcW w:w="3742" w:type="dxa"/>
            <w:tcBorders>
              <w:top w:val="single" w:sz="12" w:space="0" w:color="008080"/>
              <w:left w:val="nil"/>
              <w:bottom w:val="single" w:sz="12" w:space="0" w:color="008080"/>
              <w:right w:val="single" w:sz="12" w:space="0" w:color="008080"/>
            </w:tcBorders>
            <w:shd w:val="clear" w:color="auto" w:fill="FFFFFF"/>
            <w:vAlign w:val="center"/>
          </w:tcPr>
          <w:p w14:paraId="020DC3F4" w14:textId="77777777" w:rsidR="00E00971" w:rsidRPr="00116944" w:rsidRDefault="00E00971" w:rsidP="00B53EA3">
            <w:pPr>
              <w:keepNext/>
              <w:jc w:val="right"/>
              <w:rPr>
                <w:rFonts w:ascii="Verdana" w:hAnsi="Verdana"/>
                <w:bCs/>
                <w:highlight w:val="yellow"/>
              </w:rPr>
            </w:pPr>
            <w:r w:rsidRPr="00116944">
              <w:rPr>
                <w:rFonts w:ascii="Verdana" w:hAnsi="Verdana"/>
                <w:bCs/>
              </w:rPr>
              <w:t xml:space="preserve">      </w:t>
            </w:r>
            <w:r w:rsidRPr="00116944">
              <w:rPr>
                <w:rFonts w:ascii="Verdana" w:hAnsi="Verdana"/>
                <w:bCs/>
                <w:highlight w:val="yellow"/>
              </w:rPr>
              <w:t>___________</w:t>
            </w:r>
            <w:r w:rsidRPr="00AB6693">
              <w:rPr>
                <w:rFonts w:ascii="Verdana" w:hAnsi="Verdana"/>
                <w:bCs/>
              </w:rPr>
              <w:t xml:space="preserve"> Kč</w:t>
            </w:r>
          </w:p>
        </w:tc>
      </w:tr>
      <w:tr w:rsidR="00E00971" w:rsidRPr="00552213" w14:paraId="29F602E8" w14:textId="77777777" w:rsidTr="00B53EA3">
        <w:trPr>
          <w:trHeight w:val="397"/>
        </w:trPr>
        <w:tc>
          <w:tcPr>
            <w:tcW w:w="4905" w:type="dxa"/>
            <w:tcBorders>
              <w:top w:val="single" w:sz="12" w:space="0" w:color="008080"/>
              <w:left w:val="single" w:sz="12" w:space="0" w:color="008080"/>
              <w:bottom w:val="single" w:sz="12" w:space="0" w:color="008080"/>
              <w:right w:val="nil"/>
            </w:tcBorders>
            <w:shd w:val="pct10" w:color="auto" w:fill="FFFFFF"/>
            <w:vAlign w:val="center"/>
          </w:tcPr>
          <w:p w14:paraId="0BD4AD9A" w14:textId="77777777" w:rsidR="00E00971" w:rsidRPr="00552213" w:rsidRDefault="00E00971" w:rsidP="00B53EA3">
            <w:pPr>
              <w:keepNext/>
              <w:rPr>
                <w:rFonts w:ascii="Verdana" w:hAnsi="Verdana"/>
                <w:b/>
              </w:rPr>
            </w:pPr>
            <w:r w:rsidRPr="00552213">
              <w:rPr>
                <w:rFonts w:ascii="Verdana" w:hAnsi="Verdana"/>
                <w:b/>
              </w:rPr>
              <w:t xml:space="preserve">Cena celkem včetně DPH </w:t>
            </w:r>
          </w:p>
        </w:tc>
        <w:tc>
          <w:tcPr>
            <w:tcW w:w="3742" w:type="dxa"/>
            <w:tcBorders>
              <w:top w:val="single" w:sz="12" w:space="0" w:color="008080"/>
              <w:left w:val="nil"/>
              <w:bottom w:val="single" w:sz="12" w:space="0" w:color="008080"/>
              <w:right w:val="single" w:sz="12" w:space="0" w:color="008080"/>
            </w:tcBorders>
            <w:shd w:val="pct10" w:color="auto" w:fill="FFFFFF"/>
            <w:vAlign w:val="center"/>
          </w:tcPr>
          <w:p w14:paraId="7914B1CD" w14:textId="77777777" w:rsidR="00E00971" w:rsidRPr="00552213" w:rsidRDefault="00E00971" w:rsidP="00B53EA3">
            <w:pPr>
              <w:keepNext/>
              <w:jc w:val="right"/>
              <w:rPr>
                <w:rFonts w:ascii="Verdana" w:hAnsi="Verdana"/>
                <w:b/>
                <w:highlight w:val="yellow"/>
              </w:rPr>
            </w:pPr>
            <w:r w:rsidRPr="00552213">
              <w:rPr>
                <w:rFonts w:ascii="Verdana" w:hAnsi="Verdana"/>
                <w:b/>
                <w:highlight w:val="yellow"/>
              </w:rPr>
              <w:t>___________</w:t>
            </w:r>
            <w:r w:rsidRPr="00552213">
              <w:rPr>
                <w:rFonts w:ascii="Verdana" w:hAnsi="Verdana"/>
                <w:b/>
              </w:rPr>
              <w:t xml:space="preserve"> Kč </w:t>
            </w:r>
          </w:p>
        </w:tc>
      </w:tr>
    </w:tbl>
    <w:p w14:paraId="7CD90850" w14:textId="617CAFE2" w:rsidR="00E9565D" w:rsidRDefault="00E9565D" w:rsidP="00E9565D">
      <w:pPr>
        <w:pStyle w:val="Zkladntext"/>
        <w:tabs>
          <w:tab w:val="left" w:pos="2268"/>
        </w:tabs>
        <w:spacing w:before="120"/>
        <w:rPr>
          <w:rFonts w:ascii="Verdana" w:hAnsi="Verdana"/>
          <w:sz w:val="20"/>
        </w:rPr>
      </w:pPr>
      <w:r w:rsidRPr="00131667">
        <w:rPr>
          <w:rFonts w:ascii="Verdana" w:hAnsi="Verdana"/>
          <w:sz w:val="20"/>
        </w:rPr>
        <w:t>DPH bude účtovaná dle zákona o DPH č. 235/2004 ve znění platném ke dni vystavení příslušné faktury.</w:t>
      </w:r>
    </w:p>
    <w:p w14:paraId="4FFA69E7" w14:textId="5A39DF24" w:rsidR="00E9565D" w:rsidRPr="002E631C" w:rsidRDefault="00E9565D" w:rsidP="005348BC">
      <w:pPr>
        <w:pStyle w:val="Zkladntext"/>
        <w:numPr>
          <w:ilvl w:val="0"/>
          <w:numId w:val="27"/>
        </w:numPr>
        <w:tabs>
          <w:tab w:val="left" w:pos="567"/>
        </w:tabs>
        <w:spacing w:before="120" w:after="120" w:line="240" w:lineRule="atLeast"/>
        <w:rPr>
          <w:rFonts w:ascii="Verdana" w:hAnsi="Verdana"/>
          <w:sz w:val="20"/>
        </w:rPr>
      </w:pPr>
      <w:r w:rsidRPr="002E631C">
        <w:rPr>
          <w:rFonts w:ascii="Verdana" w:hAnsi="Verdana"/>
          <w:sz w:val="20"/>
        </w:rPr>
        <w:t>Cena díla je nejvýše přípustná a obsahuje veškeré nezbytné náklady</w:t>
      </w:r>
      <w:r w:rsidR="003C08B9" w:rsidRPr="002E631C">
        <w:rPr>
          <w:rFonts w:ascii="Verdana" w:hAnsi="Verdana"/>
          <w:sz w:val="20"/>
        </w:rPr>
        <w:t xml:space="preserve"> k úplné a řádné realizaci díla, vedlejší náklady související s</w:t>
      </w:r>
      <w:r w:rsidR="00313545" w:rsidRPr="002E631C">
        <w:rPr>
          <w:rFonts w:ascii="Verdana" w:hAnsi="Verdana"/>
          <w:sz w:val="20"/>
        </w:rPr>
        <w:t> </w:t>
      </w:r>
      <w:r w:rsidR="003C08B9" w:rsidRPr="002E631C">
        <w:rPr>
          <w:rFonts w:ascii="Verdana" w:hAnsi="Verdana"/>
          <w:sz w:val="20"/>
        </w:rPr>
        <w:t>umístěním stavby, zařízením staveniště a také ostatní náklady související s plněním podmínek zadávací dokumentace.</w:t>
      </w:r>
    </w:p>
    <w:p w14:paraId="6B9EA37B" w14:textId="34D2016C" w:rsidR="00E9565D" w:rsidRDefault="00E9565D" w:rsidP="00386EB8">
      <w:pPr>
        <w:pStyle w:val="Zkladntext"/>
        <w:numPr>
          <w:ilvl w:val="0"/>
          <w:numId w:val="27"/>
        </w:numPr>
        <w:tabs>
          <w:tab w:val="left" w:pos="567"/>
        </w:tabs>
        <w:spacing w:before="120" w:after="120" w:line="240" w:lineRule="atLeast"/>
        <w:rPr>
          <w:rFonts w:ascii="Verdana" w:hAnsi="Verdana"/>
          <w:sz w:val="20"/>
        </w:rPr>
      </w:pPr>
      <w:r w:rsidRPr="00131667">
        <w:rPr>
          <w:rFonts w:ascii="Verdana" w:hAnsi="Verdana"/>
          <w:sz w:val="20"/>
        </w:rPr>
        <w:t xml:space="preserve">Cena díla je stanovena na základě odsouhlasené nabídky </w:t>
      </w:r>
      <w:r w:rsidR="003B1DCF">
        <w:rPr>
          <w:rFonts w:ascii="Verdana" w:hAnsi="Verdana"/>
          <w:sz w:val="20"/>
        </w:rPr>
        <w:t>zhotovi</w:t>
      </w:r>
      <w:r w:rsidR="00713C28">
        <w:rPr>
          <w:rFonts w:ascii="Verdana" w:hAnsi="Verdana"/>
          <w:sz w:val="20"/>
        </w:rPr>
        <w:t>tel</w:t>
      </w:r>
      <w:r w:rsidRPr="00131667">
        <w:rPr>
          <w:rFonts w:ascii="Verdana" w:hAnsi="Verdana"/>
          <w:sz w:val="20"/>
        </w:rPr>
        <w:t>e a je doložena položkovým rozpočtem stavby, který tvoří nedílnou součást smlouvy jakožto samostatná příloha.</w:t>
      </w:r>
    </w:p>
    <w:p w14:paraId="547A8F51" w14:textId="14A12C70" w:rsidR="00E9565D" w:rsidRDefault="00E9565D" w:rsidP="00386EB8">
      <w:pPr>
        <w:pStyle w:val="Zkladntext"/>
        <w:numPr>
          <w:ilvl w:val="0"/>
          <w:numId w:val="27"/>
        </w:numPr>
        <w:tabs>
          <w:tab w:val="left" w:pos="567"/>
        </w:tabs>
        <w:spacing w:before="120" w:after="120" w:line="240" w:lineRule="atLeast"/>
        <w:rPr>
          <w:rFonts w:ascii="Verdana" w:hAnsi="Verdana"/>
          <w:sz w:val="20"/>
        </w:rPr>
      </w:pPr>
      <w:r w:rsidRPr="00131667">
        <w:rPr>
          <w:rFonts w:ascii="Verdana" w:hAnsi="Verdana"/>
          <w:sz w:val="20"/>
        </w:rPr>
        <w:t>Cena se může změnit písemnou dohodou obou smluvních stran, v případě změny technického řešení vyvolaného objednatelem či novými skutečnostmi, které nebylo možno předpokládat při podpisu smlouvy.</w:t>
      </w:r>
    </w:p>
    <w:p w14:paraId="36B8AF18" w14:textId="1E4B3BC8" w:rsidR="004842DC" w:rsidRDefault="00B23365" w:rsidP="00386EB8">
      <w:pPr>
        <w:pStyle w:val="Zkladntext"/>
        <w:numPr>
          <w:ilvl w:val="0"/>
          <w:numId w:val="27"/>
        </w:numPr>
        <w:tabs>
          <w:tab w:val="left" w:pos="567"/>
        </w:tabs>
        <w:spacing w:before="120" w:after="120" w:line="240" w:lineRule="atLeast"/>
        <w:rPr>
          <w:rFonts w:ascii="Verdana" w:hAnsi="Verdana"/>
          <w:sz w:val="20"/>
        </w:rPr>
      </w:pPr>
      <w:r>
        <w:rPr>
          <w:rFonts w:ascii="Verdana" w:hAnsi="Verdana"/>
          <w:sz w:val="20"/>
        </w:rPr>
        <w:t>Objednatel může v průběhu realizace díla definovat práce, které požaduje vypustit z předmětu plnění.</w:t>
      </w:r>
      <w:r w:rsidRPr="008F6A41">
        <w:rPr>
          <w:rFonts w:ascii="Verdana" w:hAnsi="Verdana"/>
          <w:sz w:val="20"/>
        </w:rPr>
        <w:t xml:space="preserve"> </w:t>
      </w:r>
      <w:r>
        <w:rPr>
          <w:rFonts w:ascii="Verdana" w:hAnsi="Verdana"/>
          <w:sz w:val="20"/>
        </w:rPr>
        <w:t xml:space="preserve">V případě, že některé položky oceněného </w:t>
      </w:r>
      <w:r w:rsidR="00FC42E1">
        <w:rPr>
          <w:rFonts w:ascii="Verdana" w:hAnsi="Verdana"/>
          <w:sz w:val="20"/>
        </w:rPr>
        <w:t>soupisu prací</w:t>
      </w:r>
      <w:r>
        <w:rPr>
          <w:rFonts w:ascii="Verdana" w:hAnsi="Verdana"/>
          <w:sz w:val="20"/>
        </w:rPr>
        <w:t xml:space="preserve"> nebudou realizovány, nebo bude realizována jen jejich část, nesmí být tyto méně práce zhotovitelem fakturovány.</w:t>
      </w:r>
    </w:p>
    <w:p w14:paraId="063282BB" w14:textId="47BCB934" w:rsidR="00E9565D" w:rsidRPr="002A3310" w:rsidRDefault="00693C3E" w:rsidP="007C6814">
      <w:pPr>
        <w:pStyle w:val="Zkladntext"/>
        <w:numPr>
          <w:ilvl w:val="0"/>
          <w:numId w:val="27"/>
        </w:numPr>
        <w:tabs>
          <w:tab w:val="left" w:pos="567"/>
        </w:tabs>
        <w:spacing w:before="120" w:after="120" w:line="240" w:lineRule="atLeast"/>
        <w:rPr>
          <w:rFonts w:ascii="Verdana" w:hAnsi="Verdana"/>
          <w:sz w:val="20"/>
        </w:rPr>
      </w:pPr>
      <w:r w:rsidRPr="000868CA">
        <w:rPr>
          <w:rFonts w:ascii="Verdana" w:hAnsi="Verdana"/>
          <w:sz w:val="20"/>
        </w:rPr>
        <w:t xml:space="preserve">Pro výpočet ceny prací provedených nad rámec původního předmětu smlouvy na základě </w:t>
      </w:r>
      <w:r>
        <w:rPr>
          <w:rFonts w:ascii="Verdana" w:hAnsi="Verdana"/>
          <w:sz w:val="20"/>
        </w:rPr>
        <w:t xml:space="preserve">písemného </w:t>
      </w:r>
      <w:r w:rsidRPr="000868CA">
        <w:rPr>
          <w:rFonts w:ascii="Verdana" w:hAnsi="Verdana"/>
          <w:sz w:val="20"/>
        </w:rPr>
        <w:t xml:space="preserve">dodatku ke smlouvě se použijí jednotkové ceny dle nabídky zhotovitele. Pokud nebude možné cenu takto stanovit, potom se pro stanovení maxima těchto cen použijí jednotkové ceny dle </w:t>
      </w:r>
      <w:r w:rsidRPr="006C75BF">
        <w:rPr>
          <w:rFonts w:ascii="Verdana" w:hAnsi="Verdana"/>
          <w:sz w:val="20"/>
        </w:rPr>
        <w:t xml:space="preserve">aktuálního ceníku </w:t>
      </w:r>
      <w:proofErr w:type="spellStart"/>
      <w:r>
        <w:rPr>
          <w:rFonts w:ascii="Verdana" w:hAnsi="Verdana"/>
          <w:sz w:val="20"/>
        </w:rPr>
        <w:t>ÚRS</w:t>
      </w:r>
      <w:proofErr w:type="spellEnd"/>
      <w:r w:rsidRPr="006C75BF">
        <w:rPr>
          <w:rFonts w:ascii="Verdana" w:hAnsi="Verdana"/>
          <w:sz w:val="20"/>
        </w:rPr>
        <w:t>,</w:t>
      </w:r>
      <w:r w:rsidRPr="00A73DAA">
        <w:rPr>
          <w:rFonts w:ascii="Verdana" w:hAnsi="Verdana"/>
          <w:sz w:val="20"/>
        </w:rPr>
        <w:t xml:space="preserve"> </w:t>
      </w:r>
      <w:r w:rsidRPr="006C75BF">
        <w:rPr>
          <w:rFonts w:ascii="Verdana" w:hAnsi="Verdana"/>
          <w:sz w:val="20"/>
        </w:rPr>
        <w:t xml:space="preserve">platného </w:t>
      </w:r>
      <w:r w:rsidRPr="000868CA">
        <w:rPr>
          <w:rFonts w:ascii="Verdana" w:hAnsi="Verdana"/>
          <w:sz w:val="20"/>
        </w:rPr>
        <w:t>ke dni realizace prací provedených nad</w:t>
      </w:r>
      <w:r>
        <w:rPr>
          <w:rFonts w:ascii="Verdana" w:hAnsi="Verdana"/>
          <w:sz w:val="20"/>
        </w:rPr>
        <w:t> </w:t>
      </w:r>
      <w:r w:rsidRPr="000868CA">
        <w:rPr>
          <w:rFonts w:ascii="Verdana" w:hAnsi="Verdana"/>
          <w:sz w:val="20"/>
        </w:rPr>
        <w:t>rámec původního předmětu smlouvy</w:t>
      </w:r>
      <w:r w:rsidRPr="005D1D37">
        <w:rPr>
          <w:rFonts w:ascii="Verdana" w:hAnsi="Verdana"/>
          <w:sz w:val="20"/>
        </w:rPr>
        <w:t>.</w:t>
      </w:r>
      <w:r>
        <w:rPr>
          <w:rFonts w:ascii="Verdana" w:hAnsi="Verdana"/>
          <w:sz w:val="20"/>
        </w:rPr>
        <w:t xml:space="preserve"> </w:t>
      </w:r>
      <w:r w:rsidRPr="00594EA0">
        <w:rPr>
          <w:rFonts w:ascii="Verdana" w:hAnsi="Verdana"/>
          <w:sz w:val="20"/>
        </w:rPr>
        <w:t xml:space="preserve">Pokud </w:t>
      </w:r>
      <w:r>
        <w:rPr>
          <w:rFonts w:ascii="Verdana" w:hAnsi="Verdana"/>
          <w:sz w:val="20"/>
        </w:rPr>
        <w:t>se bude jednat o položky, které nejsou</w:t>
      </w:r>
      <w:r w:rsidRPr="00594EA0">
        <w:rPr>
          <w:rFonts w:ascii="Verdana" w:hAnsi="Verdana"/>
          <w:sz w:val="20"/>
        </w:rPr>
        <w:t xml:space="preserve"> obsaženy v ceníku </w:t>
      </w:r>
      <w:proofErr w:type="spellStart"/>
      <w:r>
        <w:rPr>
          <w:rFonts w:ascii="Verdana" w:hAnsi="Verdana"/>
          <w:sz w:val="20"/>
        </w:rPr>
        <w:t>ÚRS</w:t>
      </w:r>
      <w:proofErr w:type="spellEnd"/>
      <w:r w:rsidRPr="00594EA0">
        <w:rPr>
          <w:rFonts w:ascii="Verdana" w:hAnsi="Verdana"/>
          <w:sz w:val="20"/>
        </w:rPr>
        <w:t>, pak bude jednotková cena stanovena dle cen obvyklých nebo dohodou smluvních stran</w:t>
      </w:r>
      <w:r>
        <w:rPr>
          <w:rFonts w:ascii="Verdana" w:hAnsi="Verdana"/>
          <w:sz w:val="20"/>
        </w:rPr>
        <w:t>.</w:t>
      </w:r>
    </w:p>
    <w:p w14:paraId="6020B8E0" w14:textId="62615785" w:rsidR="00EE306A" w:rsidRPr="002A3310" w:rsidRDefault="00EE306A" w:rsidP="00386EB8">
      <w:pPr>
        <w:pStyle w:val="Zkladntext"/>
        <w:numPr>
          <w:ilvl w:val="0"/>
          <w:numId w:val="27"/>
        </w:numPr>
        <w:tabs>
          <w:tab w:val="left" w:pos="567"/>
        </w:tabs>
        <w:spacing w:before="120" w:after="120" w:line="240" w:lineRule="atLeast"/>
        <w:rPr>
          <w:rFonts w:ascii="Verdana" w:hAnsi="Verdana"/>
          <w:sz w:val="20"/>
        </w:rPr>
      </w:pPr>
      <w:r w:rsidRPr="002A3310">
        <w:rPr>
          <w:rFonts w:ascii="Verdana" w:hAnsi="Verdana"/>
          <w:sz w:val="20"/>
        </w:rPr>
        <w:lastRenderedPageBreak/>
        <w:t>Objednatel je povinen zaplatit zhotoviteli a zhotovitel je oprávněn objednateli vyúčtovat pouze cenu díla dle zhotovitelem skutečně provedených, dodaných a poskytnutých prací, dodávek a služeb, nedohodnou-li se smluvní strany jinak. Dojde-li v průběhu provádění díla ke zmenšení rozsahu díla a zhotovitel tak neprovede dílo v celém původním dohodnutém rozsahu, má zhotovitel právo na zaplacení pouze příslušné části ceny díla.</w:t>
      </w:r>
    </w:p>
    <w:p w14:paraId="352ED75A" w14:textId="77777777"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 xml:space="preserve">5. Platební </w:t>
      </w:r>
      <w:r w:rsidR="00FC074B" w:rsidRPr="00131667">
        <w:rPr>
          <w:rFonts w:ascii="Verdana" w:hAnsi="Verdana"/>
          <w:b/>
        </w:rPr>
        <w:t>podmínky</w:t>
      </w:r>
      <w:r w:rsidRPr="00131667">
        <w:rPr>
          <w:rFonts w:ascii="Verdana" w:hAnsi="Verdana"/>
          <w:sz w:val="20"/>
        </w:rPr>
        <w:t xml:space="preserve"> </w:t>
      </w:r>
    </w:p>
    <w:p w14:paraId="610861DF" w14:textId="5BCF59FF" w:rsidR="00911768" w:rsidRPr="00131667" w:rsidRDefault="00911768" w:rsidP="00386EB8">
      <w:pPr>
        <w:pStyle w:val="Zkladntext"/>
        <w:numPr>
          <w:ilvl w:val="0"/>
          <w:numId w:val="22"/>
        </w:numPr>
        <w:tabs>
          <w:tab w:val="left" w:pos="567"/>
        </w:tabs>
        <w:spacing w:before="120" w:line="240" w:lineRule="atLeast"/>
        <w:rPr>
          <w:rFonts w:ascii="Verdana" w:hAnsi="Verdana"/>
          <w:sz w:val="20"/>
        </w:rPr>
      </w:pPr>
      <w:r w:rsidRPr="00131667">
        <w:rPr>
          <w:rFonts w:ascii="Verdana" w:hAnsi="Verdana"/>
          <w:sz w:val="20"/>
        </w:rPr>
        <w:t>Objednatel nebude poskytovat zálohy.</w:t>
      </w:r>
    </w:p>
    <w:p w14:paraId="199FA179" w14:textId="1321AA6D" w:rsidR="00911768" w:rsidRPr="00131667" w:rsidRDefault="00911768">
      <w:pPr>
        <w:pStyle w:val="Zkladntext"/>
        <w:tabs>
          <w:tab w:val="left" w:pos="2268"/>
        </w:tabs>
        <w:spacing w:before="120"/>
        <w:rPr>
          <w:rFonts w:ascii="Verdana" w:hAnsi="Verdana"/>
          <w:sz w:val="20"/>
        </w:rPr>
      </w:pPr>
      <w:r w:rsidRPr="00131667">
        <w:rPr>
          <w:rFonts w:ascii="Verdana" w:hAnsi="Verdana"/>
          <w:sz w:val="20"/>
        </w:rPr>
        <w:t xml:space="preserve">Objednatel </w:t>
      </w:r>
      <w:r w:rsidR="009240E7" w:rsidRPr="00131667">
        <w:rPr>
          <w:rFonts w:ascii="Verdana" w:hAnsi="Verdana"/>
          <w:sz w:val="20"/>
        </w:rPr>
        <w:t>se zavazuje k financování d</w:t>
      </w:r>
      <w:r w:rsidR="008B39D5" w:rsidRPr="00131667">
        <w:rPr>
          <w:rFonts w:ascii="Verdana" w:hAnsi="Verdana"/>
          <w:sz w:val="20"/>
        </w:rPr>
        <w:t>íla</w:t>
      </w:r>
      <w:r w:rsidRPr="00131667">
        <w:rPr>
          <w:rFonts w:ascii="Verdana" w:hAnsi="Verdana"/>
          <w:sz w:val="20"/>
        </w:rPr>
        <w:t xml:space="preserve"> za podmínek a ve lhůtách dále uvedených.</w:t>
      </w:r>
    </w:p>
    <w:p w14:paraId="5FE1CBA8" w14:textId="77777777" w:rsidR="00316A1F" w:rsidRDefault="00316A1F" w:rsidP="00316A1F">
      <w:pPr>
        <w:pStyle w:val="Zkladntext"/>
        <w:numPr>
          <w:ilvl w:val="0"/>
          <w:numId w:val="22"/>
        </w:numPr>
        <w:tabs>
          <w:tab w:val="left" w:pos="567"/>
        </w:tabs>
        <w:spacing w:before="120" w:line="240" w:lineRule="atLeast"/>
        <w:rPr>
          <w:rFonts w:ascii="Verdana" w:hAnsi="Verdana"/>
          <w:sz w:val="20"/>
        </w:rPr>
      </w:pPr>
      <w:r w:rsidRPr="00131667">
        <w:rPr>
          <w:rFonts w:ascii="Verdana" w:hAnsi="Verdana"/>
          <w:sz w:val="20"/>
        </w:rPr>
        <w:t xml:space="preserve">Provedené práce </w:t>
      </w:r>
      <w:r>
        <w:rPr>
          <w:rFonts w:ascii="Verdana" w:hAnsi="Verdana"/>
          <w:sz w:val="20"/>
        </w:rPr>
        <w:t>mohou být</w:t>
      </w:r>
      <w:r w:rsidRPr="00131667">
        <w:rPr>
          <w:rFonts w:ascii="Verdana" w:hAnsi="Verdana"/>
          <w:sz w:val="20"/>
        </w:rPr>
        <w:t xml:space="preserve"> </w:t>
      </w:r>
      <w:r>
        <w:rPr>
          <w:rFonts w:ascii="Verdana" w:hAnsi="Verdana"/>
          <w:sz w:val="20"/>
        </w:rPr>
        <w:t>zhotovitel</w:t>
      </w:r>
      <w:r w:rsidRPr="00131667">
        <w:rPr>
          <w:rFonts w:ascii="Verdana" w:hAnsi="Verdana"/>
          <w:sz w:val="20"/>
        </w:rPr>
        <w:t xml:space="preserve">em fakturovány </w:t>
      </w:r>
      <w:r>
        <w:rPr>
          <w:rFonts w:ascii="Verdana" w:hAnsi="Verdana"/>
          <w:sz w:val="20"/>
        </w:rPr>
        <w:t>průběžně, maximálně však 1x měsíčně, a to</w:t>
      </w:r>
      <w:r w:rsidRPr="00131667">
        <w:rPr>
          <w:rFonts w:ascii="Verdana" w:hAnsi="Verdana"/>
          <w:sz w:val="20"/>
        </w:rPr>
        <w:t xml:space="preserve"> na základě soupisu skutečně provedených prací vystaveného </w:t>
      </w:r>
      <w:r>
        <w:rPr>
          <w:rFonts w:ascii="Verdana" w:hAnsi="Verdana"/>
          <w:sz w:val="20"/>
        </w:rPr>
        <w:t>zhotovitel</w:t>
      </w:r>
      <w:r w:rsidRPr="00131667">
        <w:rPr>
          <w:rFonts w:ascii="Verdana" w:hAnsi="Verdana"/>
          <w:sz w:val="20"/>
        </w:rPr>
        <w:t>em</w:t>
      </w:r>
      <w:r>
        <w:rPr>
          <w:rFonts w:ascii="Verdana" w:hAnsi="Verdana"/>
          <w:sz w:val="20"/>
        </w:rPr>
        <w:t>,</w:t>
      </w:r>
      <w:r w:rsidRPr="00131667">
        <w:rPr>
          <w:rFonts w:ascii="Verdana" w:hAnsi="Verdana"/>
          <w:sz w:val="20"/>
        </w:rPr>
        <w:t xml:space="preserve"> s uvedením položek, jednotkových cen a</w:t>
      </w:r>
      <w:r>
        <w:rPr>
          <w:rFonts w:ascii="Verdana" w:hAnsi="Verdana"/>
          <w:sz w:val="20"/>
        </w:rPr>
        <w:t> </w:t>
      </w:r>
      <w:r w:rsidRPr="00131667">
        <w:rPr>
          <w:rFonts w:ascii="Verdana" w:hAnsi="Verdana"/>
          <w:sz w:val="20"/>
        </w:rPr>
        <w:t xml:space="preserve">celkem cen za položku dle přílohy </w:t>
      </w:r>
      <w:r w:rsidRPr="00F84AEE">
        <w:rPr>
          <w:rFonts w:ascii="Verdana" w:hAnsi="Verdana"/>
          <w:b/>
          <w:sz w:val="20"/>
        </w:rPr>
        <w:t>č. 1</w:t>
      </w:r>
      <w:r w:rsidRPr="00131667">
        <w:rPr>
          <w:rFonts w:ascii="Verdana" w:hAnsi="Verdana"/>
          <w:sz w:val="20"/>
        </w:rPr>
        <w:t xml:space="preserve"> této smlouvy, odsouhlaseného a podepsaného zástupci obou smluvních stran. Dílčím plněním je skutečně provedený rozsah prací v </w:t>
      </w:r>
      <w:r>
        <w:rPr>
          <w:rFonts w:ascii="Verdana" w:hAnsi="Verdana"/>
          <w:sz w:val="20"/>
        </w:rPr>
        <w:t>kalendářním</w:t>
      </w:r>
      <w:r w:rsidRPr="00131667">
        <w:rPr>
          <w:rFonts w:ascii="Verdana" w:hAnsi="Verdana"/>
          <w:sz w:val="20"/>
        </w:rPr>
        <w:t xml:space="preserve"> měsíci, a to k datu posledního pracovního dne v tomto měsíci. Dnem uskutečnění zdanitelného plnění je poslední pracovní den v </w:t>
      </w:r>
      <w:r>
        <w:rPr>
          <w:rFonts w:ascii="Verdana" w:hAnsi="Verdana"/>
          <w:sz w:val="20"/>
        </w:rPr>
        <w:t>kalendářním</w:t>
      </w:r>
      <w:r w:rsidRPr="00131667">
        <w:rPr>
          <w:rFonts w:ascii="Verdana" w:hAnsi="Verdana"/>
          <w:sz w:val="20"/>
        </w:rPr>
        <w:t xml:space="preserve">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w:t>
      </w:r>
      <w:r>
        <w:rPr>
          <w:rFonts w:ascii="Verdana" w:hAnsi="Verdana"/>
          <w:sz w:val="20"/>
        </w:rPr>
        <w:t>n podpisu protokolu o předání a </w:t>
      </w:r>
      <w:r w:rsidRPr="00131667">
        <w:rPr>
          <w:rFonts w:ascii="Verdana" w:hAnsi="Verdana"/>
          <w:sz w:val="20"/>
        </w:rPr>
        <w:t xml:space="preserve">převzetí dokončeného díla zástupci obou smluvních stran. Faktura – daňový doklad musí být vystaven do 10 dnů ode dne uskutečnění zdanitelného plnění. </w:t>
      </w:r>
    </w:p>
    <w:p w14:paraId="1A8C4C2F" w14:textId="744ED36E" w:rsidR="00CE330C" w:rsidRDefault="00316A1F" w:rsidP="00316A1F">
      <w:pPr>
        <w:pStyle w:val="Zkladntext"/>
        <w:numPr>
          <w:ilvl w:val="0"/>
          <w:numId w:val="22"/>
        </w:numPr>
        <w:tabs>
          <w:tab w:val="left" w:pos="567"/>
        </w:tabs>
        <w:spacing w:before="120" w:line="240" w:lineRule="atLeast"/>
        <w:rPr>
          <w:rFonts w:ascii="Verdana" w:hAnsi="Verdana"/>
          <w:sz w:val="20"/>
        </w:rPr>
      </w:pPr>
      <w:r w:rsidRPr="00BA7CBA">
        <w:rPr>
          <w:rFonts w:ascii="Verdana" w:hAnsi="Verdana"/>
          <w:sz w:val="20"/>
        </w:rPr>
        <w:t>Provedené práce až do 90% celkové ceny díla budou zhotovitelem účtovány postupně, a to na základě objednatelem písemně potvrzeného a odsouhlaseného soupisu řádně provedených prací a dodávek. Zbylých 10% celkové ceny díla bude zhotovitel oprávněn objednateli vyúčtovat po řádném dokončení a předání díla a odstranění případných vad a nedodělků díla (těchto zbývajících 10% celkové ceny díla nebude uplatňováno formou pozastávek z každé fakturované částky, ale vytvoří se pozastavením 10 % z celkové hodnoty díla bez DPH poté, kdy před dokončením díla dosáhne úhrnná hodnota splatných částek 90 % celkové hodnoty díla bez DPH). Splatnost faktur je 30 dnů od doručení faktury objednateli s výjimkou výše uvedené poslední faktury na zbývajících 10% celkové ceny díla, která bude uvolněna do 10 dnů od protokolárního předání a převzetí díla bez vad a nedodělků a v případě vad a nedodělků bude uvolněna do 10 dnů od data zápisu o odstranění vad a nedodělků, podepsaného zástupci obou stran.</w:t>
      </w:r>
      <w:r w:rsidR="00CE330C" w:rsidRPr="00131667">
        <w:rPr>
          <w:rFonts w:ascii="Verdana" w:hAnsi="Verdana"/>
          <w:sz w:val="20"/>
        </w:rPr>
        <w:t xml:space="preserve"> </w:t>
      </w:r>
    </w:p>
    <w:p w14:paraId="7BF3AD1E" w14:textId="4E4546F1" w:rsidR="0059578E" w:rsidRDefault="0059578E" w:rsidP="00316A1F">
      <w:pPr>
        <w:pStyle w:val="Zkladntext"/>
        <w:numPr>
          <w:ilvl w:val="0"/>
          <w:numId w:val="22"/>
        </w:numPr>
        <w:tabs>
          <w:tab w:val="left" w:pos="567"/>
        </w:tabs>
        <w:spacing w:before="120" w:line="240" w:lineRule="atLeast"/>
        <w:rPr>
          <w:rFonts w:ascii="Verdana" w:hAnsi="Verdana"/>
          <w:sz w:val="20"/>
        </w:rPr>
      </w:pPr>
      <w:r w:rsidRPr="00D7207D">
        <w:rPr>
          <w:rFonts w:ascii="Verdana" w:hAnsi="Verdana"/>
          <w:sz w:val="20"/>
        </w:rPr>
        <w:t xml:space="preserve">Zhotovitel je povinen předložit objednateli soupis </w:t>
      </w:r>
      <w:r>
        <w:rPr>
          <w:rFonts w:ascii="Verdana" w:hAnsi="Verdana"/>
          <w:sz w:val="20"/>
        </w:rPr>
        <w:t xml:space="preserve">provedených prací dle předchozího odstavce </w:t>
      </w:r>
      <w:r w:rsidRPr="00D7207D">
        <w:rPr>
          <w:rFonts w:ascii="Verdana" w:hAnsi="Verdana"/>
          <w:sz w:val="20"/>
        </w:rPr>
        <w:t>před vystavením faktury k odsouhlasení, a to do 3 pracovních dnů od data uskutečnění zdanitelného plnění, a faktura může být vystavena až po odsouhlasení soupisu objednatelem. Objednatel je povinen se k soupisu vyjádřit nejpozději do 5 pracovních dnů ode dne jeho obdržení. Vyjádří-li objednatel se soupisem nesouhlas, projednají smluvní strany výhrady objednatele k soupisu, a zhotovitel poté předloží objednateli k vyjádření opravený soupis.</w:t>
      </w:r>
    </w:p>
    <w:p w14:paraId="1DC6CE62" w14:textId="6EE8358E" w:rsidR="00316A1F" w:rsidRPr="00131667" w:rsidRDefault="00316A1F" w:rsidP="00316A1F">
      <w:pPr>
        <w:pStyle w:val="Zkladntext"/>
        <w:numPr>
          <w:ilvl w:val="0"/>
          <w:numId w:val="22"/>
        </w:numPr>
        <w:tabs>
          <w:tab w:val="left" w:pos="567"/>
        </w:tabs>
        <w:spacing w:before="120" w:line="240" w:lineRule="atLeast"/>
        <w:rPr>
          <w:rFonts w:ascii="Verdana" w:hAnsi="Verdana"/>
          <w:sz w:val="20"/>
        </w:rPr>
      </w:pPr>
      <w:r w:rsidRPr="00D7207D">
        <w:rPr>
          <w:rFonts w:ascii="Verdana" w:hAnsi="Verdana"/>
          <w:sz w:val="20"/>
        </w:rPr>
        <w:t>Nedojde-li mezi oběma stranami k dohodě při odsouhlasení množství nebo druhu provedených prací, je zhotovitel oprávněn fakturovat pouze práce, u kterých nedošlo k rozporu.</w:t>
      </w:r>
    </w:p>
    <w:p w14:paraId="22374A6D" w14:textId="0CCEA95C" w:rsidR="00911768" w:rsidRPr="00131667" w:rsidRDefault="00911768" w:rsidP="00386EB8">
      <w:pPr>
        <w:pStyle w:val="Zkladntext"/>
        <w:numPr>
          <w:ilvl w:val="0"/>
          <w:numId w:val="22"/>
        </w:numPr>
        <w:tabs>
          <w:tab w:val="left" w:pos="567"/>
        </w:tabs>
        <w:spacing w:before="120" w:line="240" w:lineRule="atLeast"/>
        <w:rPr>
          <w:rFonts w:ascii="Verdana" w:hAnsi="Verdana"/>
          <w:sz w:val="20"/>
        </w:rPr>
      </w:pPr>
      <w:r w:rsidRPr="00131667">
        <w:rPr>
          <w:rFonts w:ascii="Verdana" w:hAnsi="Verdana"/>
          <w:sz w:val="20"/>
        </w:rPr>
        <w:t>Podkladem pro zaplacení provedených p</w:t>
      </w:r>
      <w:r w:rsidR="00AA0F91" w:rsidRPr="00131667">
        <w:rPr>
          <w:rFonts w:ascii="Verdana" w:hAnsi="Verdana"/>
          <w:sz w:val="20"/>
        </w:rPr>
        <w:t>rací je faktura – daňový doklad</w:t>
      </w:r>
      <w:r w:rsidRPr="00131667">
        <w:rPr>
          <w:rFonts w:ascii="Verdana" w:hAnsi="Verdana"/>
          <w:sz w:val="20"/>
        </w:rPr>
        <w:t>.</w:t>
      </w:r>
    </w:p>
    <w:p w14:paraId="3E2F0D64" w14:textId="77777777" w:rsidR="006E0E24" w:rsidRDefault="00911768" w:rsidP="0070607C">
      <w:pPr>
        <w:pStyle w:val="Zkladntext"/>
        <w:tabs>
          <w:tab w:val="left" w:pos="2268"/>
        </w:tabs>
        <w:spacing w:before="60"/>
        <w:rPr>
          <w:rFonts w:ascii="Verdana" w:hAnsi="Verdana"/>
          <w:sz w:val="20"/>
        </w:rPr>
      </w:pPr>
      <w:r w:rsidRPr="00131667">
        <w:rPr>
          <w:rFonts w:ascii="Verdana" w:hAnsi="Verdana"/>
          <w:sz w:val="20"/>
        </w:rPr>
        <w:t>Tento účetní - daňový</w:t>
      </w:r>
      <w:r w:rsidR="00AA0F91" w:rsidRPr="00131667">
        <w:rPr>
          <w:rFonts w:ascii="Verdana" w:hAnsi="Verdana"/>
          <w:sz w:val="20"/>
        </w:rPr>
        <w:t xml:space="preserve"> doklad musí obsahovat veškeré</w:t>
      </w:r>
      <w:r w:rsidRPr="00131667">
        <w:rPr>
          <w:rFonts w:ascii="Verdana" w:hAnsi="Verdana"/>
          <w:sz w:val="20"/>
        </w:rPr>
        <w:t xml:space="preserve"> </w:t>
      </w:r>
      <w:r w:rsidR="00C813A4" w:rsidRPr="00131667">
        <w:rPr>
          <w:rFonts w:ascii="Verdana" w:hAnsi="Verdana"/>
          <w:sz w:val="20"/>
        </w:rPr>
        <w:t xml:space="preserve">náležitosti podle § 28 odst.2. </w:t>
      </w:r>
      <w:r w:rsidR="006E3626" w:rsidRPr="00131667">
        <w:rPr>
          <w:rFonts w:ascii="Verdana" w:hAnsi="Verdana"/>
          <w:sz w:val="20"/>
        </w:rPr>
        <w:t>Z</w:t>
      </w:r>
      <w:r w:rsidRPr="00131667">
        <w:rPr>
          <w:rFonts w:ascii="Verdana" w:hAnsi="Verdana"/>
          <w:sz w:val="20"/>
        </w:rPr>
        <w:t>ákona č. 235/2004 Sb.</w:t>
      </w:r>
      <w:r w:rsidR="00AA0F91" w:rsidRPr="00131667">
        <w:rPr>
          <w:rFonts w:ascii="Verdana" w:hAnsi="Verdana"/>
          <w:sz w:val="20"/>
        </w:rPr>
        <w:t xml:space="preserve"> o DPH v platném znění</w:t>
      </w:r>
      <w:r w:rsidR="00FC074B" w:rsidRPr="00131667">
        <w:rPr>
          <w:rFonts w:ascii="Verdana" w:hAnsi="Verdana"/>
          <w:sz w:val="20"/>
        </w:rPr>
        <w:t>.</w:t>
      </w:r>
    </w:p>
    <w:p w14:paraId="123BF5E7" w14:textId="77777777" w:rsidR="002E01BD" w:rsidRPr="00131667" w:rsidRDefault="002E01BD" w:rsidP="002E01BD">
      <w:pPr>
        <w:pStyle w:val="Zkladntext"/>
        <w:tabs>
          <w:tab w:val="left" w:pos="2268"/>
        </w:tabs>
        <w:spacing w:before="120"/>
        <w:rPr>
          <w:rFonts w:ascii="Verdana" w:hAnsi="Verdana"/>
          <w:sz w:val="20"/>
        </w:rPr>
      </w:pPr>
      <w:r w:rsidRPr="00131667">
        <w:rPr>
          <w:rFonts w:ascii="Verdana" w:hAnsi="Verdana"/>
          <w:sz w:val="20"/>
        </w:rPr>
        <w:t>Každý daňový doklad (faktura) musí mimo jiné obsahovat:</w:t>
      </w:r>
    </w:p>
    <w:p w14:paraId="64DA7D6C" w14:textId="668B06A9" w:rsidR="00454D54" w:rsidRDefault="00454D54" w:rsidP="00386EB8">
      <w:pPr>
        <w:pStyle w:val="Zkladntext"/>
        <w:numPr>
          <w:ilvl w:val="0"/>
          <w:numId w:val="28"/>
        </w:numPr>
        <w:tabs>
          <w:tab w:val="left" w:pos="284"/>
          <w:tab w:val="left" w:pos="2268"/>
        </w:tabs>
        <w:spacing w:before="60"/>
        <w:ind w:left="284" w:hanging="284"/>
        <w:rPr>
          <w:rFonts w:ascii="Verdana" w:hAnsi="Verdana"/>
          <w:sz w:val="20"/>
        </w:rPr>
      </w:pPr>
      <w:r>
        <w:rPr>
          <w:rFonts w:ascii="Verdana" w:hAnsi="Verdana"/>
          <w:sz w:val="20"/>
        </w:rPr>
        <w:t>objednatelem odsouhlasený soupis provedených prací, dodávek a služeb</w:t>
      </w:r>
      <w:r w:rsidR="00C0271F">
        <w:rPr>
          <w:rFonts w:ascii="Verdana" w:hAnsi="Verdana"/>
          <w:sz w:val="20"/>
        </w:rPr>
        <w:t>;</w:t>
      </w:r>
    </w:p>
    <w:p w14:paraId="21556AD3" w14:textId="61C6C069" w:rsidR="002E01BD" w:rsidRPr="00131667" w:rsidRDefault="002E01BD" w:rsidP="00386EB8">
      <w:pPr>
        <w:pStyle w:val="Zkladntext"/>
        <w:numPr>
          <w:ilvl w:val="0"/>
          <w:numId w:val="28"/>
        </w:numPr>
        <w:tabs>
          <w:tab w:val="left" w:pos="284"/>
          <w:tab w:val="left" w:pos="2268"/>
        </w:tabs>
        <w:spacing w:before="60"/>
        <w:ind w:left="284" w:hanging="284"/>
        <w:rPr>
          <w:rFonts w:ascii="Verdana" w:hAnsi="Verdana"/>
          <w:sz w:val="20"/>
        </w:rPr>
      </w:pPr>
      <w:r w:rsidRPr="00131667">
        <w:rPr>
          <w:rFonts w:ascii="Verdana" w:hAnsi="Verdana"/>
          <w:sz w:val="20"/>
        </w:rPr>
        <w:t>přesný název předmětu díla, resp. jeho placené části dle soupisu skutečně provedených prací</w:t>
      </w:r>
      <w:r>
        <w:rPr>
          <w:rFonts w:ascii="Verdana" w:hAnsi="Verdana"/>
          <w:sz w:val="20"/>
        </w:rPr>
        <w:t>;</w:t>
      </w:r>
    </w:p>
    <w:p w14:paraId="01BA2F49" w14:textId="20D05922" w:rsidR="00E339BC" w:rsidRDefault="00E339BC" w:rsidP="00386EB8">
      <w:pPr>
        <w:pStyle w:val="Zkladntext"/>
        <w:numPr>
          <w:ilvl w:val="0"/>
          <w:numId w:val="28"/>
        </w:numPr>
        <w:tabs>
          <w:tab w:val="left" w:pos="284"/>
          <w:tab w:val="left" w:pos="2268"/>
        </w:tabs>
        <w:spacing w:before="60"/>
        <w:ind w:left="284" w:hanging="284"/>
        <w:rPr>
          <w:rFonts w:ascii="Verdana" w:hAnsi="Verdana"/>
          <w:sz w:val="20"/>
        </w:rPr>
      </w:pPr>
      <w:r w:rsidRPr="00131667">
        <w:rPr>
          <w:rFonts w:ascii="Verdana" w:hAnsi="Verdana"/>
          <w:sz w:val="20"/>
        </w:rPr>
        <w:lastRenderedPageBreak/>
        <w:t>celkovou cenu díla bez DPH, resp. celkovou cenu bez DPH placené části díla dle soupisu skutečně provedených prací</w:t>
      </w:r>
      <w:r>
        <w:rPr>
          <w:rFonts w:ascii="Verdana" w:hAnsi="Verdana"/>
          <w:sz w:val="20"/>
        </w:rPr>
        <w:t>;</w:t>
      </w:r>
    </w:p>
    <w:p w14:paraId="55D38A84" w14:textId="73F830C9" w:rsidR="00B23365" w:rsidRDefault="00B23365" w:rsidP="00386EB8">
      <w:pPr>
        <w:pStyle w:val="Zkladntext"/>
        <w:numPr>
          <w:ilvl w:val="0"/>
          <w:numId w:val="28"/>
        </w:numPr>
        <w:tabs>
          <w:tab w:val="left" w:pos="284"/>
          <w:tab w:val="left" w:pos="2268"/>
        </w:tabs>
        <w:spacing w:before="60"/>
        <w:ind w:left="284" w:hanging="284"/>
        <w:rPr>
          <w:rFonts w:ascii="Verdana" w:hAnsi="Verdana"/>
          <w:sz w:val="20"/>
        </w:rPr>
      </w:pPr>
      <w:r w:rsidRPr="00131667">
        <w:rPr>
          <w:rFonts w:ascii="Verdana" w:hAnsi="Verdana"/>
          <w:sz w:val="20"/>
        </w:rPr>
        <w:t xml:space="preserve">celkovou cenu díla </w:t>
      </w:r>
      <w:r>
        <w:rPr>
          <w:rFonts w:ascii="Verdana" w:hAnsi="Verdana"/>
          <w:sz w:val="20"/>
        </w:rPr>
        <w:t>včetně</w:t>
      </w:r>
      <w:r w:rsidRPr="00131667">
        <w:rPr>
          <w:rFonts w:ascii="Verdana" w:hAnsi="Verdana"/>
          <w:sz w:val="20"/>
        </w:rPr>
        <w:t xml:space="preserve"> DPH, resp. celkovou cenu </w:t>
      </w:r>
      <w:r>
        <w:rPr>
          <w:rFonts w:ascii="Verdana" w:hAnsi="Verdana"/>
          <w:sz w:val="20"/>
        </w:rPr>
        <w:t>včetně</w:t>
      </w:r>
      <w:r w:rsidRPr="00131667">
        <w:rPr>
          <w:rFonts w:ascii="Verdana" w:hAnsi="Verdana"/>
          <w:sz w:val="20"/>
        </w:rPr>
        <w:t xml:space="preserve"> DPH placené části díla dle soupisu skutečně provedených prací</w:t>
      </w:r>
      <w:r>
        <w:rPr>
          <w:rFonts w:ascii="Verdana" w:hAnsi="Verdana"/>
          <w:sz w:val="20"/>
        </w:rPr>
        <w:t>.</w:t>
      </w:r>
    </w:p>
    <w:p w14:paraId="3C14DE1C" w14:textId="37CF3818" w:rsidR="002E01BD" w:rsidRDefault="002E01BD" w:rsidP="00386EB8">
      <w:pPr>
        <w:pStyle w:val="Zkladntext"/>
        <w:numPr>
          <w:ilvl w:val="0"/>
          <w:numId w:val="22"/>
        </w:numPr>
        <w:tabs>
          <w:tab w:val="left" w:pos="567"/>
        </w:tabs>
        <w:spacing w:before="120" w:line="240" w:lineRule="atLeast"/>
        <w:rPr>
          <w:rFonts w:ascii="Verdana" w:hAnsi="Verdana"/>
          <w:sz w:val="20"/>
        </w:rPr>
      </w:pPr>
      <w:r w:rsidRPr="00131667">
        <w:rPr>
          <w:rFonts w:ascii="Verdana" w:hAnsi="Verdana"/>
          <w:sz w:val="20"/>
        </w:rPr>
        <w:t>Pokud nebude mít faktura požadované náležitosti, vyhrazuje si objednatel právo ji</w:t>
      </w:r>
      <w:r w:rsidR="0094346B">
        <w:rPr>
          <w:rFonts w:ascii="Verdana" w:hAnsi="Verdana"/>
          <w:sz w:val="20"/>
        </w:rPr>
        <w:t> </w:t>
      </w:r>
      <w:r w:rsidRPr="00131667">
        <w:rPr>
          <w:rFonts w:ascii="Verdana" w:hAnsi="Verdana"/>
          <w:sz w:val="20"/>
        </w:rPr>
        <w:t>vrátit před ukončením lhůty splatnosti k opravě nebo přepracování. V takovém případě se</w:t>
      </w:r>
      <w:r w:rsidR="0094346B">
        <w:rPr>
          <w:rFonts w:ascii="Verdana" w:hAnsi="Verdana"/>
          <w:sz w:val="20"/>
        </w:rPr>
        <w:t> </w:t>
      </w:r>
      <w:r w:rsidRPr="00131667">
        <w:rPr>
          <w:rFonts w:ascii="Verdana" w:hAnsi="Verdana"/>
          <w:sz w:val="20"/>
        </w:rPr>
        <w:t>přeruší doba splatnosti a nová lhůta splatnosti započne běžet dnem doručení opravené faktury objednateli.</w:t>
      </w:r>
    </w:p>
    <w:p w14:paraId="3CB2C2C8" w14:textId="77777777"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 xml:space="preserve">6. Ostatní ujednání </w:t>
      </w:r>
    </w:p>
    <w:p w14:paraId="30E736B1" w14:textId="21DB5D7B" w:rsidR="00911768" w:rsidRPr="00131667" w:rsidRDefault="00911768" w:rsidP="00386EB8">
      <w:pPr>
        <w:pStyle w:val="Zkladntext"/>
        <w:numPr>
          <w:ilvl w:val="0"/>
          <w:numId w:val="21"/>
        </w:numPr>
        <w:tabs>
          <w:tab w:val="left" w:pos="567"/>
        </w:tabs>
        <w:spacing w:before="120" w:line="240" w:lineRule="atLeast"/>
        <w:rPr>
          <w:rFonts w:ascii="Verdana" w:hAnsi="Verdana"/>
          <w:sz w:val="20"/>
        </w:rPr>
      </w:pPr>
      <w:r w:rsidRPr="00131667">
        <w:rPr>
          <w:rFonts w:ascii="Verdana" w:hAnsi="Verdana"/>
          <w:sz w:val="20"/>
        </w:rPr>
        <w:t>Případné změny oproti původnímu rozsahu stavebních prací a jejich vliv na realizaci budou řešeny dodat</w:t>
      </w:r>
      <w:r w:rsidR="00AA0F91" w:rsidRPr="00131667">
        <w:rPr>
          <w:rFonts w:ascii="Verdana" w:hAnsi="Verdana"/>
          <w:sz w:val="20"/>
        </w:rPr>
        <w:t>kem ke smlouvě. Drobné odchylky</w:t>
      </w:r>
      <w:r w:rsidRPr="00131667">
        <w:rPr>
          <w:rFonts w:ascii="Verdana" w:hAnsi="Verdana"/>
          <w:sz w:val="20"/>
        </w:rPr>
        <w:t>, k</w:t>
      </w:r>
      <w:r w:rsidR="00AA0F91" w:rsidRPr="00131667">
        <w:rPr>
          <w:rFonts w:ascii="Verdana" w:hAnsi="Verdana"/>
          <w:sz w:val="20"/>
        </w:rPr>
        <w:t>teré nebudou mít vliv na cenu a </w:t>
      </w:r>
      <w:r w:rsidRPr="00131667">
        <w:rPr>
          <w:rFonts w:ascii="Verdana" w:hAnsi="Verdana"/>
          <w:sz w:val="20"/>
        </w:rPr>
        <w:t>termín pl</w:t>
      </w:r>
      <w:r w:rsidR="00013A43">
        <w:rPr>
          <w:rFonts w:ascii="Verdana" w:hAnsi="Verdana"/>
          <w:sz w:val="20"/>
        </w:rPr>
        <w:t>nění bude objednatel po dohodě s</w:t>
      </w:r>
      <w:r w:rsidR="006F687D">
        <w:rPr>
          <w:rFonts w:ascii="Verdana" w:hAnsi="Verdana"/>
          <w:sz w:val="20"/>
        </w:rPr>
        <w:t>e</w:t>
      </w:r>
      <w:r w:rsidRPr="00131667">
        <w:rPr>
          <w:rFonts w:ascii="Verdana" w:hAnsi="Verdana"/>
          <w:sz w:val="20"/>
        </w:rPr>
        <w:t xml:space="preserve"> </w:t>
      </w:r>
      <w:r w:rsidR="003B1DCF">
        <w:rPr>
          <w:rFonts w:ascii="Verdana" w:hAnsi="Verdana"/>
          <w:sz w:val="20"/>
        </w:rPr>
        <w:t>zhotovi</w:t>
      </w:r>
      <w:r w:rsidR="00013A43">
        <w:rPr>
          <w:rFonts w:ascii="Verdana" w:hAnsi="Verdana"/>
          <w:sz w:val="20"/>
        </w:rPr>
        <w:t>tel</w:t>
      </w:r>
      <w:r w:rsidRPr="00131667">
        <w:rPr>
          <w:rFonts w:ascii="Verdana" w:hAnsi="Verdana"/>
          <w:sz w:val="20"/>
        </w:rPr>
        <w:t>em potvrzovat a schvalov</w:t>
      </w:r>
      <w:r w:rsidR="00E97B05" w:rsidRPr="00131667">
        <w:rPr>
          <w:rFonts w:ascii="Verdana" w:hAnsi="Verdana"/>
          <w:sz w:val="20"/>
        </w:rPr>
        <w:t>at ve </w:t>
      </w:r>
      <w:r w:rsidRPr="00131667">
        <w:rPr>
          <w:rFonts w:ascii="Verdana" w:hAnsi="Verdana"/>
          <w:sz w:val="20"/>
        </w:rPr>
        <w:t>stavebním deníku.</w:t>
      </w:r>
    </w:p>
    <w:p w14:paraId="3129FB72" w14:textId="71B5F391" w:rsidR="00911768" w:rsidRDefault="00EE306A" w:rsidP="00386EB8">
      <w:pPr>
        <w:pStyle w:val="Zkladntext"/>
        <w:numPr>
          <w:ilvl w:val="0"/>
          <w:numId w:val="21"/>
        </w:numPr>
        <w:tabs>
          <w:tab w:val="left" w:pos="567"/>
        </w:tabs>
        <w:spacing w:before="120" w:line="240" w:lineRule="atLeast"/>
        <w:rPr>
          <w:rFonts w:ascii="Verdana" w:hAnsi="Verdana"/>
          <w:sz w:val="20"/>
        </w:rPr>
      </w:pPr>
      <w:r>
        <w:rPr>
          <w:rFonts w:ascii="Verdana" w:hAnsi="Verdana"/>
          <w:sz w:val="20"/>
        </w:rPr>
        <w:t xml:space="preserve">Objednatel je odpovědný za správnost a úplnost předané dokumentace. </w:t>
      </w:r>
      <w:r w:rsidRPr="00A0238A">
        <w:rPr>
          <w:rFonts w:ascii="Verdana" w:hAnsi="Verdana"/>
          <w:sz w:val="20"/>
        </w:rPr>
        <w:t>Zhotovitel prohlašuje, že si řádně prostudoval dokumentaci stavby, ověřil její technické řešení, specifikaci materiálů a zařízení, rozsah souvisejících a doprovodných činností, seznámil se s podmínkami plnění díla</w:t>
      </w:r>
      <w:r w:rsidRPr="00131667">
        <w:rPr>
          <w:rFonts w:ascii="Verdana" w:hAnsi="Verdana"/>
          <w:sz w:val="20"/>
        </w:rPr>
        <w:t>.</w:t>
      </w:r>
    </w:p>
    <w:p w14:paraId="36CCB4EB" w14:textId="66455AAF" w:rsidR="00717C60" w:rsidRPr="00131667" w:rsidRDefault="00717C60" w:rsidP="00386EB8">
      <w:pPr>
        <w:pStyle w:val="Zkladntext"/>
        <w:numPr>
          <w:ilvl w:val="0"/>
          <w:numId w:val="21"/>
        </w:numPr>
        <w:tabs>
          <w:tab w:val="left" w:pos="567"/>
        </w:tabs>
        <w:spacing w:before="120" w:line="240" w:lineRule="atLeast"/>
        <w:rPr>
          <w:rFonts w:ascii="Verdana" w:hAnsi="Verdana"/>
          <w:sz w:val="20"/>
        </w:rPr>
      </w:pPr>
      <w:r w:rsidRPr="00883E28">
        <w:rPr>
          <w:rFonts w:ascii="Verdana" w:hAnsi="Verdana"/>
          <w:sz w:val="20"/>
        </w:rPr>
        <w:t>Zhotovitel se zavazuje a odpovídá za to, že při realizaci díla nepoužije žádný materiál, o kterém je v době jeho užití známo, že je škodlivý, a to zejména životnímu prostředí nebo zdraví osob. Zhotovitel se zavazuje na zhotovení díla použít pouze materiály I. jakosti a materiály, které mají kvalitu odpovídající jejich použití při provádění díla, zhotovitel je povinen provádět důslednou kontrolu nakupovaných materiálů, hmot, surovin a dalších věcí potřebných pro plnění předmětu smlouvy a vyžadovat od výrobců a dodavatelů atesty, prohlášení o shodě, certifikáty a záruční dokumentaci.</w:t>
      </w:r>
    </w:p>
    <w:p w14:paraId="32A00168" w14:textId="461BAF80" w:rsidR="00911768" w:rsidRPr="00131667" w:rsidRDefault="003B1DCF" w:rsidP="00386EB8">
      <w:pPr>
        <w:pStyle w:val="Zkladntext"/>
        <w:numPr>
          <w:ilvl w:val="0"/>
          <w:numId w:val="21"/>
        </w:numPr>
        <w:tabs>
          <w:tab w:val="left" w:pos="567"/>
        </w:tabs>
        <w:spacing w:before="120" w:line="240" w:lineRule="atLeast"/>
        <w:rPr>
          <w:rFonts w:ascii="Verdana" w:hAnsi="Verdana"/>
          <w:sz w:val="20"/>
        </w:rPr>
      </w:pPr>
      <w:r>
        <w:rPr>
          <w:rFonts w:ascii="Verdana" w:hAnsi="Verdana"/>
          <w:sz w:val="20"/>
        </w:rPr>
        <w:t>Zhotovi</w:t>
      </w:r>
      <w:r w:rsidR="00013A43">
        <w:rPr>
          <w:rFonts w:ascii="Verdana" w:hAnsi="Verdana"/>
          <w:sz w:val="20"/>
        </w:rPr>
        <w:t>tel</w:t>
      </w:r>
      <w:r w:rsidR="00911768" w:rsidRPr="00131667">
        <w:rPr>
          <w:rFonts w:ascii="Verdana" w:hAnsi="Verdana"/>
          <w:sz w:val="20"/>
        </w:rPr>
        <w:t xml:space="preserve"> neprovede práce, pokud by jejich prováděním porušil </w:t>
      </w:r>
      <w:r w:rsidR="00895A38">
        <w:rPr>
          <w:rFonts w:ascii="Verdana" w:hAnsi="Verdana"/>
          <w:sz w:val="20"/>
        </w:rPr>
        <w:t xml:space="preserve">platné </w:t>
      </w:r>
      <w:r w:rsidR="00911768" w:rsidRPr="00131667">
        <w:rPr>
          <w:rFonts w:ascii="Verdana" w:hAnsi="Verdana"/>
          <w:sz w:val="20"/>
        </w:rPr>
        <w:t>zákon</w:t>
      </w:r>
      <w:r w:rsidR="00895A38">
        <w:rPr>
          <w:rFonts w:ascii="Verdana" w:hAnsi="Verdana"/>
          <w:sz w:val="20"/>
        </w:rPr>
        <w:t>y</w:t>
      </w:r>
      <w:r w:rsidR="00911768" w:rsidRPr="00131667">
        <w:rPr>
          <w:rFonts w:ascii="Verdana" w:hAnsi="Verdana"/>
          <w:sz w:val="20"/>
        </w:rPr>
        <w:t>, úřední opatření, nebo ohrozil bezpečnost života a zdraví.</w:t>
      </w:r>
    </w:p>
    <w:p w14:paraId="3F62C713" w14:textId="7624FCB0" w:rsidR="00911768" w:rsidRPr="00131667" w:rsidRDefault="003B1DCF" w:rsidP="00386EB8">
      <w:pPr>
        <w:pStyle w:val="Zkladntext"/>
        <w:numPr>
          <w:ilvl w:val="0"/>
          <w:numId w:val="21"/>
        </w:numPr>
        <w:tabs>
          <w:tab w:val="left" w:pos="567"/>
        </w:tabs>
        <w:spacing w:before="120" w:line="240" w:lineRule="atLeast"/>
        <w:rPr>
          <w:rFonts w:ascii="Verdana" w:hAnsi="Verdana"/>
          <w:sz w:val="20"/>
        </w:rPr>
      </w:pPr>
      <w:r>
        <w:rPr>
          <w:rFonts w:ascii="Verdana" w:hAnsi="Verdana"/>
          <w:sz w:val="20"/>
        </w:rPr>
        <w:t>Zhotovi</w:t>
      </w:r>
      <w:r w:rsidR="00013A43">
        <w:rPr>
          <w:rFonts w:ascii="Verdana" w:hAnsi="Verdana"/>
          <w:sz w:val="20"/>
        </w:rPr>
        <w:t>tel</w:t>
      </w:r>
      <w:r w:rsidR="00911768" w:rsidRPr="00131667">
        <w:rPr>
          <w:rFonts w:ascii="Verdana" w:hAnsi="Verdana"/>
          <w:sz w:val="20"/>
        </w:rPr>
        <w:t xml:space="preserve"> neodpovídá za vady díla, jestliže tyto vady byly způsobeny předáním nevhodných podkladů a pokynů, pakliže </w:t>
      </w:r>
      <w:r>
        <w:rPr>
          <w:rFonts w:ascii="Verdana" w:hAnsi="Verdana"/>
          <w:sz w:val="20"/>
        </w:rPr>
        <w:t>zhotovi</w:t>
      </w:r>
      <w:r w:rsidR="00013A43">
        <w:rPr>
          <w:rFonts w:ascii="Verdana" w:hAnsi="Verdana"/>
          <w:sz w:val="20"/>
        </w:rPr>
        <w:t>tel</w:t>
      </w:r>
      <w:r w:rsidR="00911768" w:rsidRPr="00131667">
        <w:rPr>
          <w:rFonts w:ascii="Verdana" w:hAnsi="Verdana"/>
          <w:sz w:val="20"/>
        </w:rPr>
        <w:t xml:space="preserve"> ani při vynaložení odborné péče nevhodnost těchto podkladů nebo pokynů nemohl zjistit.</w:t>
      </w:r>
    </w:p>
    <w:p w14:paraId="4B7C0B01" w14:textId="6D4125E1" w:rsidR="005520B7" w:rsidRDefault="005520B7" w:rsidP="00386EB8">
      <w:pPr>
        <w:pStyle w:val="Zkladntext"/>
        <w:numPr>
          <w:ilvl w:val="0"/>
          <w:numId w:val="21"/>
        </w:numPr>
        <w:tabs>
          <w:tab w:val="left" w:pos="567"/>
        </w:tabs>
        <w:spacing w:before="120" w:line="240" w:lineRule="atLeast"/>
        <w:rPr>
          <w:rFonts w:ascii="Verdana" w:hAnsi="Verdana"/>
          <w:sz w:val="20"/>
        </w:rPr>
      </w:pPr>
      <w:r w:rsidRPr="00131667">
        <w:rPr>
          <w:rFonts w:ascii="Verdana" w:hAnsi="Verdana"/>
          <w:sz w:val="20"/>
        </w:rPr>
        <w:t>V</w:t>
      </w:r>
      <w:r w:rsidR="007F6FC4">
        <w:rPr>
          <w:rFonts w:ascii="Verdana" w:hAnsi="Verdana"/>
          <w:sz w:val="20"/>
        </w:rPr>
        <w:t> </w:t>
      </w:r>
      <w:r w:rsidRPr="00131667">
        <w:rPr>
          <w:rFonts w:ascii="Verdana" w:hAnsi="Verdana"/>
          <w:sz w:val="20"/>
        </w:rPr>
        <w:t>případě</w:t>
      </w:r>
      <w:r w:rsidR="007F6FC4">
        <w:rPr>
          <w:rFonts w:ascii="Verdana" w:hAnsi="Verdana"/>
          <w:sz w:val="20"/>
        </w:rPr>
        <w:t>,</w:t>
      </w:r>
      <w:r w:rsidRPr="00131667">
        <w:rPr>
          <w:rFonts w:ascii="Verdana" w:hAnsi="Verdana"/>
          <w:sz w:val="20"/>
        </w:rPr>
        <w:t xml:space="preserve"> že došlo k poškození inženýrských sítí vedoucích přes staveniště</w:t>
      </w:r>
      <w:r w:rsidR="003F76F0">
        <w:rPr>
          <w:rFonts w:ascii="Verdana" w:hAnsi="Verdana"/>
          <w:sz w:val="20"/>
        </w:rPr>
        <w:t xml:space="preserve"> vinou zhotovitele</w:t>
      </w:r>
      <w:r w:rsidRPr="00131667">
        <w:rPr>
          <w:rFonts w:ascii="Verdana" w:hAnsi="Verdana"/>
          <w:sz w:val="20"/>
        </w:rPr>
        <w:t xml:space="preserve">, nese veškeré náklady na jejich obnovu </w:t>
      </w:r>
      <w:r w:rsidR="003B1DCF">
        <w:rPr>
          <w:rFonts w:ascii="Verdana" w:hAnsi="Verdana"/>
          <w:sz w:val="20"/>
        </w:rPr>
        <w:t>zhotovi</w:t>
      </w:r>
      <w:r w:rsidR="00013A43">
        <w:rPr>
          <w:rFonts w:ascii="Verdana" w:hAnsi="Verdana"/>
          <w:sz w:val="20"/>
        </w:rPr>
        <w:t>tel</w:t>
      </w:r>
      <w:r w:rsidRPr="00131667">
        <w:rPr>
          <w:rFonts w:ascii="Verdana" w:hAnsi="Verdana"/>
          <w:sz w:val="20"/>
        </w:rPr>
        <w:t>.</w:t>
      </w:r>
    </w:p>
    <w:p w14:paraId="63CD664D" w14:textId="74342C11" w:rsidR="00CB022A" w:rsidRDefault="00840406" w:rsidP="00840406">
      <w:pPr>
        <w:pStyle w:val="Zkladntext"/>
        <w:numPr>
          <w:ilvl w:val="0"/>
          <w:numId w:val="21"/>
        </w:numPr>
        <w:tabs>
          <w:tab w:val="left" w:pos="567"/>
        </w:tabs>
        <w:spacing w:before="120" w:line="240" w:lineRule="atLeast"/>
        <w:rPr>
          <w:rFonts w:ascii="Verdana" w:hAnsi="Verdana"/>
          <w:sz w:val="20"/>
        </w:rPr>
      </w:pPr>
      <w:r>
        <w:rPr>
          <w:rFonts w:ascii="Verdana" w:hAnsi="Verdana"/>
          <w:sz w:val="20"/>
        </w:rPr>
        <w:t xml:space="preserve">Zhotovitel je oprávněn využít k realizaci předmětu smlouvy poddodavatele. </w:t>
      </w:r>
      <w:r w:rsidR="007F6FC4">
        <w:rPr>
          <w:rFonts w:ascii="Verdana" w:hAnsi="Verdana"/>
          <w:sz w:val="20"/>
        </w:rPr>
        <w:t>O této skutečnosti je povinen objednatele</w:t>
      </w:r>
      <w:r w:rsidR="007F6FC4" w:rsidRPr="0076017D">
        <w:rPr>
          <w:rFonts w:ascii="Verdana" w:hAnsi="Verdana"/>
          <w:sz w:val="20"/>
        </w:rPr>
        <w:t xml:space="preserve"> </w:t>
      </w:r>
      <w:r w:rsidR="007F6FC4">
        <w:rPr>
          <w:rFonts w:ascii="Verdana" w:hAnsi="Verdana"/>
          <w:sz w:val="20"/>
        </w:rPr>
        <w:t xml:space="preserve">informovat. </w:t>
      </w:r>
      <w:r w:rsidR="007F6FC4" w:rsidRPr="00E0722E">
        <w:rPr>
          <w:rFonts w:ascii="Verdana" w:hAnsi="Verdana"/>
          <w:sz w:val="20"/>
        </w:rPr>
        <w:t xml:space="preserve">Změna </w:t>
      </w:r>
      <w:r w:rsidR="007F6FC4">
        <w:rPr>
          <w:rFonts w:ascii="Verdana" w:hAnsi="Verdana"/>
          <w:sz w:val="20"/>
        </w:rPr>
        <w:t xml:space="preserve">poddodavatele </w:t>
      </w:r>
      <w:r w:rsidR="007F6FC4" w:rsidRPr="00E0722E">
        <w:rPr>
          <w:rFonts w:ascii="Verdana" w:hAnsi="Verdana"/>
          <w:sz w:val="20"/>
        </w:rPr>
        <w:t>je</w:t>
      </w:r>
      <w:r w:rsidR="007F6FC4">
        <w:rPr>
          <w:rFonts w:ascii="Verdana" w:hAnsi="Verdana"/>
          <w:sz w:val="20"/>
        </w:rPr>
        <w:t xml:space="preserve"> v průběhu plnění možná </w:t>
      </w:r>
      <w:r w:rsidR="007F6FC4" w:rsidRPr="00E0722E">
        <w:rPr>
          <w:rFonts w:ascii="Verdana" w:hAnsi="Verdana"/>
          <w:sz w:val="20"/>
        </w:rPr>
        <w:t xml:space="preserve">po písemném souhlasu objednatele, a to pouze za předpokladu, že náhradní </w:t>
      </w:r>
      <w:r w:rsidR="007F6FC4">
        <w:rPr>
          <w:rFonts w:ascii="Verdana" w:hAnsi="Verdana"/>
          <w:sz w:val="20"/>
        </w:rPr>
        <w:t>poddodavatel</w:t>
      </w:r>
      <w:r w:rsidR="007F6FC4" w:rsidRPr="00E0722E">
        <w:rPr>
          <w:rFonts w:ascii="Verdana" w:hAnsi="Verdana"/>
          <w:sz w:val="20"/>
        </w:rPr>
        <w:t xml:space="preserve"> prokáže splnění kvalifikace </w:t>
      </w:r>
      <w:r w:rsidR="007F6FC4">
        <w:rPr>
          <w:rFonts w:ascii="Verdana" w:hAnsi="Verdana"/>
          <w:sz w:val="20"/>
        </w:rPr>
        <w:t>nejméně ve stejném</w:t>
      </w:r>
      <w:r w:rsidR="007F6FC4" w:rsidRPr="00E0722E">
        <w:rPr>
          <w:rFonts w:ascii="Verdana" w:hAnsi="Verdana"/>
          <w:sz w:val="20"/>
        </w:rPr>
        <w:t xml:space="preserve"> rozsahu jako pod</w:t>
      </w:r>
      <w:r w:rsidR="007F6FC4">
        <w:rPr>
          <w:rFonts w:ascii="Verdana" w:hAnsi="Verdana"/>
          <w:sz w:val="20"/>
        </w:rPr>
        <w:t>dodavatel</w:t>
      </w:r>
      <w:r w:rsidR="007F6FC4" w:rsidRPr="00E0722E">
        <w:rPr>
          <w:rFonts w:ascii="Verdana" w:hAnsi="Verdana"/>
          <w:sz w:val="20"/>
        </w:rPr>
        <w:t xml:space="preserve"> původní.</w:t>
      </w:r>
      <w:r w:rsidR="007F6FC4">
        <w:rPr>
          <w:rFonts w:ascii="Verdana" w:hAnsi="Verdana"/>
          <w:sz w:val="20"/>
        </w:rPr>
        <w:t xml:space="preserve"> </w:t>
      </w:r>
      <w:r w:rsidR="007F6FC4" w:rsidRPr="00131667">
        <w:rPr>
          <w:rFonts w:ascii="Verdana" w:hAnsi="Verdana"/>
          <w:sz w:val="20"/>
        </w:rPr>
        <w:t xml:space="preserve">Porušení tohoto pravidla může být důvodem pro odstoupení objednatele od smlouvy. Veškeré náklady spojené s případnou změnou </w:t>
      </w:r>
      <w:r w:rsidR="007F6FC4">
        <w:rPr>
          <w:rFonts w:ascii="Verdana" w:hAnsi="Verdana"/>
          <w:sz w:val="20"/>
        </w:rPr>
        <w:t>poddodavatelů</w:t>
      </w:r>
      <w:r w:rsidR="007F6FC4" w:rsidRPr="00131667">
        <w:rPr>
          <w:rFonts w:ascii="Verdana" w:hAnsi="Verdana"/>
          <w:sz w:val="20"/>
        </w:rPr>
        <w:t xml:space="preserve"> nese </w:t>
      </w:r>
      <w:r w:rsidR="007F6FC4">
        <w:rPr>
          <w:rFonts w:ascii="Verdana" w:hAnsi="Verdana"/>
          <w:sz w:val="20"/>
        </w:rPr>
        <w:t>zhotovitel</w:t>
      </w:r>
      <w:r w:rsidR="007F6FC4" w:rsidRPr="00131667">
        <w:rPr>
          <w:rFonts w:ascii="Verdana" w:hAnsi="Verdana"/>
          <w:sz w:val="20"/>
        </w:rPr>
        <w:t>.</w:t>
      </w:r>
      <w:r>
        <w:rPr>
          <w:rFonts w:ascii="Verdana" w:hAnsi="Verdana"/>
          <w:sz w:val="20"/>
        </w:rPr>
        <w:t xml:space="preserve"> </w:t>
      </w:r>
    </w:p>
    <w:p w14:paraId="6A45C883" w14:textId="14B33566" w:rsidR="00E03F6D" w:rsidRDefault="003B1DCF" w:rsidP="00386EB8">
      <w:pPr>
        <w:pStyle w:val="Zkladntext"/>
        <w:numPr>
          <w:ilvl w:val="0"/>
          <w:numId w:val="21"/>
        </w:numPr>
        <w:tabs>
          <w:tab w:val="left" w:pos="567"/>
        </w:tabs>
        <w:spacing w:before="120" w:line="240" w:lineRule="atLeast"/>
        <w:rPr>
          <w:rFonts w:ascii="Verdana" w:hAnsi="Verdana"/>
          <w:sz w:val="20"/>
        </w:rPr>
      </w:pPr>
      <w:r>
        <w:rPr>
          <w:rFonts w:ascii="Verdana" w:hAnsi="Verdana"/>
          <w:sz w:val="20"/>
        </w:rPr>
        <w:t>Zhotovi</w:t>
      </w:r>
      <w:r w:rsidR="00E03F6D">
        <w:rPr>
          <w:rFonts w:ascii="Verdana" w:hAnsi="Verdana"/>
          <w:sz w:val="20"/>
        </w:rPr>
        <w:t>tel</w:t>
      </w:r>
      <w:r w:rsidR="00E03F6D" w:rsidRPr="00131667">
        <w:rPr>
          <w:rFonts w:ascii="Verdana" w:hAnsi="Verdana"/>
          <w:sz w:val="20"/>
        </w:rPr>
        <w:t xml:space="preserve"> je povinen </w:t>
      </w:r>
      <w:r w:rsidR="001C7272" w:rsidRPr="00765A61">
        <w:rPr>
          <w:rFonts w:ascii="Verdana" w:hAnsi="Verdana"/>
          <w:sz w:val="20"/>
        </w:rPr>
        <w:t>ve smyslu zákona č. 320/2001 Sb., o finanční kontrole ve</w:t>
      </w:r>
      <w:r w:rsidR="00E93510">
        <w:rPr>
          <w:rFonts w:ascii="Verdana" w:hAnsi="Verdana"/>
          <w:sz w:val="20"/>
        </w:rPr>
        <w:t> </w:t>
      </w:r>
      <w:r w:rsidR="001C7272" w:rsidRPr="00765A61">
        <w:rPr>
          <w:rFonts w:ascii="Verdana" w:hAnsi="Verdana"/>
          <w:sz w:val="20"/>
        </w:rPr>
        <w:t>veřejné správě</w:t>
      </w:r>
      <w:r w:rsidR="001C7272">
        <w:rPr>
          <w:rFonts w:ascii="Verdana" w:hAnsi="Verdana"/>
          <w:sz w:val="20"/>
        </w:rPr>
        <w:t>,</w:t>
      </w:r>
      <w:r w:rsidR="001C7272" w:rsidRPr="00131667">
        <w:rPr>
          <w:rFonts w:ascii="Verdana" w:hAnsi="Verdana"/>
          <w:sz w:val="20"/>
        </w:rPr>
        <w:t xml:space="preserve"> </w:t>
      </w:r>
      <w:r w:rsidR="00E03F6D" w:rsidRPr="00131667">
        <w:rPr>
          <w:rFonts w:ascii="Verdana" w:hAnsi="Verdana"/>
          <w:sz w:val="20"/>
        </w:rPr>
        <w:t>spolupůsobit při výkonu finanční kontroly a ve spolupráci s objednatelem se zavazuje poskytnout kontrolním orgánům dokumenty vztahující se</w:t>
      </w:r>
      <w:r w:rsidR="0094346B">
        <w:rPr>
          <w:rFonts w:ascii="Verdana" w:hAnsi="Verdana"/>
          <w:sz w:val="20"/>
        </w:rPr>
        <w:t> </w:t>
      </w:r>
      <w:r w:rsidR="00E03F6D" w:rsidRPr="00131667">
        <w:rPr>
          <w:rFonts w:ascii="Verdana" w:hAnsi="Verdana"/>
          <w:sz w:val="20"/>
        </w:rPr>
        <w:t xml:space="preserve">k realizaci díla. </w:t>
      </w:r>
      <w:r>
        <w:rPr>
          <w:rFonts w:ascii="Verdana" w:hAnsi="Verdana"/>
          <w:sz w:val="20"/>
        </w:rPr>
        <w:t>Zhotovi</w:t>
      </w:r>
      <w:r w:rsidR="00E03F6D">
        <w:rPr>
          <w:rFonts w:ascii="Verdana" w:hAnsi="Verdana"/>
          <w:sz w:val="20"/>
        </w:rPr>
        <w:t>tel</w:t>
      </w:r>
      <w:r w:rsidR="00E03F6D" w:rsidRPr="00131667">
        <w:rPr>
          <w:rFonts w:ascii="Verdana" w:hAnsi="Verdana"/>
          <w:sz w:val="20"/>
        </w:rPr>
        <w:t xml:space="preserve"> se zavazuje poskytnout k nahlédnutí své účetnictví nebo daňovou evidenci, a to v rozsahu, který souvisí s realizací díla. </w:t>
      </w:r>
      <w:r>
        <w:rPr>
          <w:rFonts w:ascii="Verdana" w:hAnsi="Verdana"/>
          <w:sz w:val="20"/>
        </w:rPr>
        <w:t>Zhotovi</w:t>
      </w:r>
      <w:r w:rsidR="00E03F6D">
        <w:rPr>
          <w:rFonts w:ascii="Verdana" w:hAnsi="Verdana"/>
          <w:sz w:val="20"/>
        </w:rPr>
        <w:t>tel</w:t>
      </w:r>
      <w:r w:rsidR="00E03F6D" w:rsidRPr="00131667">
        <w:rPr>
          <w:rFonts w:ascii="Verdana" w:hAnsi="Verdana"/>
          <w:sz w:val="20"/>
        </w:rPr>
        <w:t xml:space="preserve"> se dále zavazuje provést v požadovaném termínu, rozsahu a kvalitě příslušná opatření vedoucí k</w:t>
      </w:r>
      <w:r w:rsidR="00E03F6D">
        <w:rPr>
          <w:rFonts w:ascii="Verdana" w:hAnsi="Verdana"/>
          <w:sz w:val="20"/>
        </w:rPr>
        <w:t> nápravě a k </w:t>
      </w:r>
      <w:r w:rsidR="00E03F6D" w:rsidRPr="00131667">
        <w:rPr>
          <w:rFonts w:ascii="Verdana" w:hAnsi="Verdana"/>
          <w:sz w:val="20"/>
        </w:rPr>
        <w:t>odstranění nedostatků zjištěných při kontrole.</w:t>
      </w:r>
    </w:p>
    <w:p w14:paraId="5F542BE5" w14:textId="77777777" w:rsidR="005107ED" w:rsidRDefault="005107ED" w:rsidP="005107ED">
      <w:pPr>
        <w:pStyle w:val="Zkladntext"/>
        <w:numPr>
          <w:ilvl w:val="0"/>
          <w:numId w:val="21"/>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se zavazuje archivovat dokumentaci, která souvisí s realizací díla, a to po dobu 10 let od vydání pravomocného kolaudačního souhlasu</w:t>
      </w:r>
      <w:r>
        <w:rPr>
          <w:rFonts w:ascii="Verdana" w:hAnsi="Verdana"/>
          <w:sz w:val="20"/>
        </w:rPr>
        <w:t>, je-li vydán, jinak od předání a převzetí díla bez vad a nedodělků</w:t>
      </w:r>
      <w:r w:rsidRPr="00131667">
        <w:rPr>
          <w:rFonts w:ascii="Verdana" w:hAnsi="Verdana"/>
          <w:sz w:val="20"/>
        </w:rPr>
        <w:t>.</w:t>
      </w:r>
    </w:p>
    <w:p w14:paraId="3B24D725" w14:textId="77777777" w:rsidR="005107ED" w:rsidRPr="007E51D3" w:rsidRDefault="005107ED" w:rsidP="005107ED">
      <w:pPr>
        <w:pStyle w:val="Zkladntext"/>
        <w:numPr>
          <w:ilvl w:val="0"/>
          <w:numId w:val="21"/>
        </w:numPr>
        <w:tabs>
          <w:tab w:val="left" w:pos="567"/>
        </w:tabs>
        <w:spacing w:before="120" w:line="240" w:lineRule="atLeast"/>
        <w:rPr>
          <w:rFonts w:ascii="Verdana" w:hAnsi="Verdana"/>
          <w:sz w:val="20"/>
        </w:rPr>
      </w:pPr>
      <w:r w:rsidRPr="007E51D3">
        <w:rPr>
          <w:rFonts w:ascii="Verdana" w:hAnsi="Verdana" w:cstheme="minorHAnsi"/>
          <w:sz w:val="20"/>
        </w:rPr>
        <w:t>Zhotovitel je povinen neprodleně odstraňovat znečištění veřejných komunikací a dalších ploch v okolí staveniště vzniklé z jeho činnosti.</w:t>
      </w:r>
    </w:p>
    <w:p w14:paraId="0F5E6FF3" w14:textId="77777777" w:rsidR="005107ED" w:rsidRPr="007E51D3" w:rsidRDefault="005107ED" w:rsidP="005107ED">
      <w:pPr>
        <w:pStyle w:val="Zkladntext"/>
        <w:numPr>
          <w:ilvl w:val="0"/>
          <w:numId w:val="21"/>
        </w:numPr>
        <w:tabs>
          <w:tab w:val="left" w:pos="567"/>
        </w:tabs>
        <w:spacing w:before="120" w:line="240" w:lineRule="atLeast"/>
        <w:rPr>
          <w:rFonts w:ascii="Verdana" w:hAnsi="Verdana"/>
          <w:sz w:val="20"/>
        </w:rPr>
      </w:pPr>
      <w:r w:rsidRPr="007E51D3">
        <w:rPr>
          <w:rFonts w:ascii="Verdana" w:hAnsi="Verdana" w:cstheme="minorHAnsi"/>
          <w:sz w:val="20"/>
        </w:rPr>
        <w:lastRenderedPageBreak/>
        <w:t>Zhotovitel je povinen zbavovat se odpadů v souladu s příslušnými právními předpisy, zejména zákonem o odpadech; objednateli je povinen na jeho žádost předložit doklady o splnění této povinnosti.</w:t>
      </w:r>
    </w:p>
    <w:p w14:paraId="14ECE685" w14:textId="34F97806" w:rsidR="005107ED" w:rsidRPr="002922AB" w:rsidRDefault="005107ED" w:rsidP="005107ED">
      <w:pPr>
        <w:pStyle w:val="Zkladntext"/>
        <w:numPr>
          <w:ilvl w:val="0"/>
          <w:numId w:val="21"/>
        </w:numPr>
        <w:tabs>
          <w:tab w:val="left" w:pos="567"/>
        </w:tabs>
        <w:spacing w:before="120" w:line="240" w:lineRule="atLeast"/>
        <w:rPr>
          <w:rFonts w:ascii="Verdana" w:hAnsi="Verdana"/>
          <w:sz w:val="20"/>
        </w:rPr>
      </w:pPr>
      <w:r w:rsidRPr="007E51D3">
        <w:rPr>
          <w:rFonts w:ascii="Verdana" w:hAnsi="Verdana" w:cstheme="minorHAnsi"/>
          <w:sz w:val="20"/>
        </w:rPr>
        <w:t>Veškeré objednatelem předané podklady je zhotovitel oprávněn použít pouze za účelem provádění díla a je povinen je objednateli vrátit nejpozději při předání a převzetí díla nebo po zániku závazku dílo provést, zanikne-li jinak než splněním; povinnost vrácení se netýká příloh a nedílných součástí této smlouvy co do počtu vyhotovení náležejících zhotoviteli.</w:t>
      </w:r>
    </w:p>
    <w:p w14:paraId="730F137D" w14:textId="3C4B8BEF" w:rsidR="002922AB" w:rsidRDefault="002922AB" w:rsidP="005107ED">
      <w:pPr>
        <w:pStyle w:val="Zkladntext"/>
        <w:numPr>
          <w:ilvl w:val="0"/>
          <w:numId w:val="21"/>
        </w:numPr>
        <w:tabs>
          <w:tab w:val="left" w:pos="567"/>
        </w:tabs>
        <w:spacing w:before="120" w:line="240" w:lineRule="atLeast"/>
        <w:rPr>
          <w:rFonts w:ascii="Verdana" w:hAnsi="Verdana"/>
          <w:sz w:val="20"/>
        </w:rPr>
      </w:pPr>
      <w:r w:rsidRPr="00691E24">
        <w:rPr>
          <w:rFonts w:ascii="Verdana" w:hAnsi="Verdana" w:cstheme="minorHAnsi"/>
          <w:sz w:val="20"/>
        </w:rPr>
        <w:t xml:space="preserve">Zhotovitel se zavazuje veškeré změny v realizaci </w:t>
      </w:r>
      <w:r>
        <w:rPr>
          <w:rFonts w:ascii="Verdana" w:hAnsi="Verdana" w:cstheme="minorHAnsi"/>
          <w:sz w:val="20"/>
        </w:rPr>
        <w:t>díla</w:t>
      </w:r>
      <w:r w:rsidRPr="00691E24">
        <w:rPr>
          <w:rFonts w:ascii="Verdana" w:hAnsi="Verdana" w:cstheme="minorHAnsi"/>
          <w:sz w:val="20"/>
        </w:rPr>
        <w:t xml:space="preserve"> oproti </w:t>
      </w:r>
      <w:r>
        <w:rPr>
          <w:rFonts w:ascii="Verdana" w:hAnsi="Verdana" w:cstheme="minorHAnsi"/>
          <w:sz w:val="20"/>
        </w:rPr>
        <w:t>projektové dokumentace</w:t>
      </w:r>
      <w:r w:rsidRPr="00691E24">
        <w:rPr>
          <w:rFonts w:ascii="Verdana" w:hAnsi="Verdana" w:cstheme="minorHAnsi"/>
          <w:sz w:val="20"/>
        </w:rPr>
        <w:t xml:space="preserve"> (včetně změn termínových) </w:t>
      </w:r>
      <w:r>
        <w:rPr>
          <w:rFonts w:ascii="Verdana" w:hAnsi="Verdana" w:cstheme="minorHAnsi"/>
          <w:sz w:val="20"/>
        </w:rPr>
        <w:t>projednat</w:t>
      </w:r>
      <w:r w:rsidRPr="00691E24">
        <w:rPr>
          <w:rFonts w:ascii="Verdana" w:hAnsi="Verdana" w:cstheme="minorHAnsi"/>
          <w:sz w:val="20"/>
        </w:rPr>
        <w:t xml:space="preserve"> s objednatelem ještě </w:t>
      </w:r>
      <w:r>
        <w:rPr>
          <w:rFonts w:ascii="Verdana" w:hAnsi="Verdana" w:cstheme="minorHAnsi"/>
          <w:sz w:val="20"/>
        </w:rPr>
        <w:t>před jejich provedením</w:t>
      </w:r>
      <w:r w:rsidRPr="00691E24">
        <w:rPr>
          <w:rFonts w:ascii="Verdana" w:hAnsi="Verdana" w:cstheme="minorHAnsi"/>
          <w:sz w:val="20"/>
        </w:rPr>
        <w:t>. Rozhodnutí o tom, zda tyto změny budou akceptovány, je pouze v pravomoci objednatele.</w:t>
      </w:r>
    </w:p>
    <w:p w14:paraId="1FA090DF" w14:textId="77777777" w:rsidR="00911768" w:rsidRPr="00131667" w:rsidRDefault="00911768" w:rsidP="005A6934">
      <w:pPr>
        <w:pStyle w:val="Zkladntext"/>
        <w:keepNext/>
        <w:tabs>
          <w:tab w:val="left" w:pos="2268"/>
        </w:tabs>
        <w:spacing w:before="480"/>
        <w:jc w:val="center"/>
        <w:rPr>
          <w:rFonts w:ascii="Verdana" w:hAnsi="Verdana"/>
          <w:b/>
        </w:rPr>
      </w:pPr>
      <w:r w:rsidRPr="00131667">
        <w:rPr>
          <w:rFonts w:ascii="Verdana" w:hAnsi="Verdana"/>
          <w:b/>
        </w:rPr>
        <w:t>7. Předání staveniště</w:t>
      </w:r>
    </w:p>
    <w:p w14:paraId="6DE27C20" w14:textId="774733F4" w:rsidR="00911768" w:rsidRPr="00131667" w:rsidRDefault="00911768" w:rsidP="00386EB8">
      <w:pPr>
        <w:pStyle w:val="Zkladntext"/>
        <w:numPr>
          <w:ilvl w:val="0"/>
          <w:numId w:val="20"/>
        </w:numPr>
        <w:tabs>
          <w:tab w:val="left" w:pos="567"/>
        </w:tabs>
        <w:spacing w:before="120" w:line="240" w:lineRule="atLeast"/>
        <w:rPr>
          <w:rFonts w:ascii="Verdana" w:hAnsi="Verdana"/>
          <w:sz w:val="20"/>
        </w:rPr>
      </w:pPr>
      <w:r w:rsidRPr="00131667">
        <w:rPr>
          <w:rFonts w:ascii="Verdana" w:hAnsi="Verdana"/>
          <w:sz w:val="20"/>
        </w:rPr>
        <w:t>Staveniště je p</w:t>
      </w:r>
      <w:r w:rsidR="00CD29CA" w:rsidRPr="00131667">
        <w:rPr>
          <w:rFonts w:ascii="Verdana" w:hAnsi="Verdana"/>
          <w:sz w:val="20"/>
        </w:rPr>
        <w:t>rostor určený pro stavbu a zařízení staveniště.</w:t>
      </w:r>
    </w:p>
    <w:p w14:paraId="24C0B70C" w14:textId="033538FD" w:rsidR="00F76CE7" w:rsidRDefault="00911768" w:rsidP="004022C7">
      <w:pPr>
        <w:pStyle w:val="Zkladntext"/>
        <w:tabs>
          <w:tab w:val="left" w:pos="2268"/>
        </w:tabs>
        <w:spacing w:before="60"/>
        <w:rPr>
          <w:rFonts w:ascii="Verdana" w:hAnsi="Verdana"/>
          <w:sz w:val="20"/>
        </w:rPr>
      </w:pPr>
      <w:r w:rsidRPr="00131667">
        <w:rPr>
          <w:rFonts w:ascii="Verdana" w:hAnsi="Verdana"/>
          <w:sz w:val="20"/>
        </w:rPr>
        <w:t xml:space="preserve">Objednatel předá </w:t>
      </w:r>
      <w:r w:rsidR="003B1DCF">
        <w:rPr>
          <w:rFonts w:ascii="Verdana" w:hAnsi="Verdana"/>
          <w:sz w:val="20"/>
        </w:rPr>
        <w:t>zhotovi</w:t>
      </w:r>
      <w:r w:rsidR="00013A43">
        <w:rPr>
          <w:rFonts w:ascii="Verdana" w:hAnsi="Verdana"/>
          <w:sz w:val="20"/>
        </w:rPr>
        <w:t>tel</w:t>
      </w:r>
      <w:r w:rsidRPr="00131667">
        <w:rPr>
          <w:rFonts w:ascii="Verdana" w:hAnsi="Verdana"/>
          <w:sz w:val="20"/>
        </w:rPr>
        <w:t>i bezplatně staveniště prosté vš</w:t>
      </w:r>
      <w:r w:rsidR="004022C7">
        <w:rPr>
          <w:rFonts w:ascii="Verdana" w:hAnsi="Verdana"/>
          <w:sz w:val="20"/>
        </w:rPr>
        <w:t>ech právních a faktických vad v </w:t>
      </w:r>
      <w:r w:rsidRPr="00131667">
        <w:rPr>
          <w:rFonts w:ascii="Verdana" w:hAnsi="Verdana"/>
          <w:sz w:val="20"/>
        </w:rPr>
        <w:t>roz</w:t>
      </w:r>
      <w:r w:rsidR="00F76CE7" w:rsidRPr="00131667">
        <w:rPr>
          <w:rFonts w:ascii="Verdana" w:hAnsi="Verdana"/>
          <w:sz w:val="20"/>
        </w:rPr>
        <w:t>sahu dle schválené dokumentace</w:t>
      </w:r>
      <w:r w:rsidRPr="00131667">
        <w:rPr>
          <w:rFonts w:ascii="Verdana" w:hAnsi="Verdana"/>
          <w:sz w:val="20"/>
        </w:rPr>
        <w:t>.</w:t>
      </w:r>
    </w:p>
    <w:p w14:paraId="466CFF19" w14:textId="0C6B5F18" w:rsidR="00911768" w:rsidRDefault="00840406" w:rsidP="00386EB8">
      <w:pPr>
        <w:pStyle w:val="Zkladntext"/>
        <w:numPr>
          <w:ilvl w:val="0"/>
          <w:numId w:val="20"/>
        </w:numPr>
        <w:tabs>
          <w:tab w:val="left" w:pos="567"/>
        </w:tabs>
        <w:spacing w:before="120" w:line="240" w:lineRule="atLeast"/>
        <w:rPr>
          <w:rFonts w:ascii="Verdana" w:hAnsi="Verdana"/>
          <w:sz w:val="20"/>
        </w:rPr>
      </w:pPr>
      <w:r w:rsidRPr="00131667">
        <w:rPr>
          <w:rFonts w:ascii="Verdana" w:hAnsi="Verdana"/>
          <w:sz w:val="20"/>
        </w:rPr>
        <w:t>O předání staveniště bude sepsán zápis, který potvrdí zástupci obou smluvních stran</w:t>
      </w:r>
      <w:r w:rsidR="00577AED">
        <w:rPr>
          <w:rFonts w:ascii="Verdana" w:hAnsi="Verdana"/>
          <w:sz w:val="20"/>
        </w:rPr>
        <w:t xml:space="preserve">. </w:t>
      </w:r>
      <w:r w:rsidR="00577AED" w:rsidRPr="007E51D3">
        <w:rPr>
          <w:rFonts w:ascii="Verdana" w:hAnsi="Verdana"/>
          <w:sz w:val="20"/>
        </w:rPr>
        <w:t>V zápise se vyznačí rozsah a stav staveniště v době jeho převzetí zhotovitelem.</w:t>
      </w:r>
    </w:p>
    <w:p w14:paraId="6E6531FE" w14:textId="720D0F4C" w:rsidR="006D3871" w:rsidRDefault="006D3871" w:rsidP="00386EB8">
      <w:pPr>
        <w:pStyle w:val="Zkladntext"/>
        <w:numPr>
          <w:ilvl w:val="0"/>
          <w:numId w:val="20"/>
        </w:numPr>
        <w:tabs>
          <w:tab w:val="left" w:pos="567"/>
        </w:tabs>
        <w:spacing w:before="120" w:line="240" w:lineRule="atLeast"/>
        <w:rPr>
          <w:rFonts w:ascii="Verdana" w:hAnsi="Verdana"/>
          <w:sz w:val="20"/>
        </w:rPr>
      </w:pPr>
      <w:r>
        <w:rPr>
          <w:rFonts w:ascii="Verdana" w:hAnsi="Verdana"/>
          <w:sz w:val="20"/>
        </w:rPr>
        <w:t xml:space="preserve">Při jednání o předání staveniště objednatel bezplatně předá současně </w:t>
      </w:r>
      <w:r w:rsidR="003B1DCF">
        <w:rPr>
          <w:rFonts w:ascii="Verdana" w:hAnsi="Verdana"/>
          <w:sz w:val="20"/>
        </w:rPr>
        <w:t>zhotovi</w:t>
      </w:r>
      <w:r>
        <w:rPr>
          <w:rFonts w:ascii="Verdana" w:hAnsi="Verdana"/>
          <w:sz w:val="20"/>
        </w:rPr>
        <w:t>teli:</w:t>
      </w:r>
    </w:p>
    <w:p w14:paraId="1CE0D19B" w14:textId="77777777" w:rsidR="002922AB" w:rsidRPr="00131667" w:rsidRDefault="002922AB" w:rsidP="002922AB">
      <w:pPr>
        <w:pStyle w:val="Zkladntext"/>
        <w:numPr>
          <w:ilvl w:val="0"/>
          <w:numId w:val="2"/>
        </w:numPr>
        <w:tabs>
          <w:tab w:val="left" w:pos="426"/>
        </w:tabs>
        <w:spacing w:before="60"/>
        <w:rPr>
          <w:rFonts w:ascii="Verdana" w:hAnsi="Verdana"/>
          <w:sz w:val="20"/>
        </w:rPr>
      </w:pPr>
      <w:r w:rsidRPr="00131667">
        <w:rPr>
          <w:rFonts w:ascii="Verdana" w:hAnsi="Verdana"/>
          <w:sz w:val="20"/>
        </w:rPr>
        <w:t>stavební povolení na předmětnou akci</w:t>
      </w:r>
      <w:r>
        <w:rPr>
          <w:rFonts w:ascii="Verdana" w:hAnsi="Verdana"/>
          <w:sz w:val="20"/>
        </w:rPr>
        <w:t xml:space="preserve"> (je-li vydáno), případně jiná povolení stavby</w:t>
      </w:r>
      <w:r w:rsidRPr="00131667">
        <w:rPr>
          <w:rFonts w:ascii="Verdana" w:hAnsi="Verdana"/>
          <w:sz w:val="20"/>
        </w:rPr>
        <w:t>;</w:t>
      </w:r>
    </w:p>
    <w:p w14:paraId="67DCCE3C" w14:textId="77D5D9CF" w:rsidR="002922AB" w:rsidRPr="0094346B" w:rsidRDefault="002922AB" w:rsidP="002922AB">
      <w:pPr>
        <w:pStyle w:val="Zkladntext"/>
        <w:numPr>
          <w:ilvl w:val="0"/>
          <w:numId w:val="2"/>
        </w:numPr>
        <w:tabs>
          <w:tab w:val="left" w:pos="2268"/>
        </w:tabs>
        <w:spacing w:before="60"/>
        <w:rPr>
          <w:rFonts w:ascii="Verdana" w:hAnsi="Verdana"/>
          <w:sz w:val="20"/>
        </w:rPr>
      </w:pPr>
      <w:r w:rsidRPr="00131667">
        <w:rPr>
          <w:rFonts w:ascii="Verdana" w:hAnsi="Verdana"/>
          <w:sz w:val="20"/>
        </w:rPr>
        <w:t xml:space="preserve">objednatelem odsouhlasené </w:t>
      </w:r>
      <w:proofErr w:type="spellStart"/>
      <w:r w:rsidRPr="00131667">
        <w:rPr>
          <w:rFonts w:ascii="Verdana" w:hAnsi="Verdana"/>
          <w:sz w:val="20"/>
        </w:rPr>
        <w:t>paré</w:t>
      </w:r>
      <w:proofErr w:type="spellEnd"/>
      <w:r w:rsidRPr="00131667">
        <w:rPr>
          <w:rFonts w:ascii="Verdana" w:hAnsi="Verdana"/>
          <w:sz w:val="20"/>
        </w:rPr>
        <w:t xml:space="preserve"> projektové dokumentace </w:t>
      </w:r>
      <w:r>
        <w:rPr>
          <w:rFonts w:ascii="Verdana" w:hAnsi="Verdana"/>
          <w:sz w:val="20"/>
        </w:rPr>
        <w:t xml:space="preserve">určené </w:t>
      </w:r>
      <w:r w:rsidRPr="00131667">
        <w:rPr>
          <w:rFonts w:ascii="Verdana" w:hAnsi="Verdana"/>
          <w:sz w:val="20"/>
        </w:rPr>
        <w:t>pro</w:t>
      </w:r>
      <w:r>
        <w:rPr>
          <w:rFonts w:ascii="Verdana" w:hAnsi="Verdana"/>
          <w:sz w:val="20"/>
        </w:rPr>
        <w:t> </w:t>
      </w:r>
      <w:r w:rsidRPr="00131667">
        <w:rPr>
          <w:rFonts w:ascii="Verdana" w:hAnsi="Verdana"/>
          <w:sz w:val="20"/>
        </w:rPr>
        <w:t>provedení stavby</w:t>
      </w:r>
    </w:p>
    <w:p w14:paraId="749F87E2" w14:textId="2CD50696" w:rsidR="00A74462" w:rsidRPr="00131667" w:rsidRDefault="003B1DCF" w:rsidP="00386EB8">
      <w:pPr>
        <w:pStyle w:val="Zkladntext"/>
        <w:numPr>
          <w:ilvl w:val="0"/>
          <w:numId w:val="20"/>
        </w:numPr>
        <w:tabs>
          <w:tab w:val="left" w:pos="567"/>
        </w:tabs>
        <w:spacing w:before="120" w:line="240" w:lineRule="atLeast"/>
        <w:rPr>
          <w:rFonts w:ascii="Verdana" w:hAnsi="Verdana"/>
          <w:sz w:val="20"/>
        </w:rPr>
      </w:pPr>
      <w:r>
        <w:rPr>
          <w:rFonts w:ascii="Verdana" w:hAnsi="Verdana"/>
          <w:sz w:val="20"/>
        </w:rPr>
        <w:t>Zhotovi</w:t>
      </w:r>
      <w:r w:rsidR="00013A43">
        <w:rPr>
          <w:rFonts w:ascii="Verdana" w:hAnsi="Verdana"/>
          <w:sz w:val="20"/>
        </w:rPr>
        <w:t>tel</w:t>
      </w:r>
      <w:r w:rsidR="00A74462" w:rsidRPr="00131667">
        <w:rPr>
          <w:rFonts w:ascii="Verdana" w:hAnsi="Verdana"/>
          <w:sz w:val="20"/>
        </w:rPr>
        <w:t xml:space="preserve"> je povinen zajistit:</w:t>
      </w:r>
    </w:p>
    <w:p w14:paraId="740A25C5" w14:textId="77777777" w:rsidR="00E3602D" w:rsidRPr="00131667" w:rsidRDefault="00E3602D" w:rsidP="00E3602D">
      <w:pPr>
        <w:pStyle w:val="Zkladntext"/>
        <w:numPr>
          <w:ilvl w:val="0"/>
          <w:numId w:val="2"/>
        </w:numPr>
        <w:tabs>
          <w:tab w:val="left" w:pos="426"/>
        </w:tabs>
        <w:spacing w:before="60"/>
        <w:rPr>
          <w:rFonts w:ascii="Verdana" w:hAnsi="Verdana"/>
          <w:sz w:val="20"/>
        </w:rPr>
      </w:pPr>
      <w:r w:rsidRPr="00131667">
        <w:rPr>
          <w:rFonts w:ascii="Verdana" w:hAnsi="Verdana"/>
          <w:sz w:val="20"/>
        </w:rPr>
        <w:t>ostatní příslušná povolení potřebná pro realizaci díla;</w:t>
      </w:r>
    </w:p>
    <w:p w14:paraId="4457E17D" w14:textId="77777777" w:rsidR="00E3602D" w:rsidRPr="00131667" w:rsidRDefault="00E3602D" w:rsidP="00E3602D">
      <w:pPr>
        <w:pStyle w:val="Zkladntext"/>
        <w:numPr>
          <w:ilvl w:val="0"/>
          <w:numId w:val="2"/>
        </w:numPr>
        <w:tabs>
          <w:tab w:val="left" w:pos="426"/>
        </w:tabs>
        <w:spacing w:before="60"/>
        <w:rPr>
          <w:rFonts w:ascii="Verdana" w:hAnsi="Verdana"/>
          <w:sz w:val="20"/>
        </w:rPr>
      </w:pPr>
      <w:r w:rsidRPr="00131667">
        <w:rPr>
          <w:rFonts w:ascii="Verdana" w:hAnsi="Verdana"/>
          <w:sz w:val="20"/>
        </w:rPr>
        <w:t>povolení k užívání veřejných ploch dotčených prováděním díla</w:t>
      </w:r>
      <w:r>
        <w:rPr>
          <w:rFonts w:ascii="Verdana" w:hAnsi="Verdana"/>
          <w:sz w:val="20"/>
        </w:rPr>
        <w:t xml:space="preserve"> a v případě potřeby rovněž </w:t>
      </w:r>
      <w:r w:rsidRPr="00131667">
        <w:rPr>
          <w:rFonts w:ascii="Verdana" w:hAnsi="Verdana"/>
          <w:sz w:val="20"/>
        </w:rPr>
        <w:t>správní rozhodnutí pro uzavírku komunikací nebo povolení k omezení provozu a jejich realizaci vč. dopravního značení;</w:t>
      </w:r>
    </w:p>
    <w:p w14:paraId="7A725A0A" w14:textId="7FF34BF9" w:rsidR="00E3602D" w:rsidRPr="00131667" w:rsidRDefault="00E3602D" w:rsidP="00E3602D">
      <w:pPr>
        <w:pStyle w:val="Zkladntext"/>
        <w:numPr>
          <w:ilvl w:val="0"/>
          <w:numId w:val="2"/>
        </w:numPr>
        <w:tabs>
          <w:tab w:val="left" w:pos="426"/>
        </w:tabs>
        <w:spacing w:before="60"/>
        <w:rPr>
          <w:rFonts w:ascii="Verdana" w:hAnsi="Verdana"/>
          <w:sz w:val="20"/>
        </w:rPr>
      </w:pPr>
      <w:r w:rsidRPr="00131667">
        <w:rPr>
          <w:rFonts w:ascii="Verdana" w:hAnsi="Verdana"/>
          <w:sz w:val="20"/>
        </w:rPr>
        <w:t>geodetické vytýčení stavby a inženýrských sítí vedoucích přes staveniště;</w:t>
      </w:r>
    </w:p>
    <w:p w14:paraId="0FF5257A" w14:textId="33B67E47" w:rsidR="00E3602D" w:rsidRPr="00131667" w:rsidRDefault="00E3602D" w:rsidP="00E3602D">
      <w:pPr>
        <w:pStyle w:val="Zkladntext"/>
        <w:numPr>
          <w:ilvl w:val="0"/>
          <w:numId w:val="2"/>
        </w:numPr>
        <w:tabs>
          <w:tab w:val="left" w:pos="426"/>
        </w:tabs>
        <w:spacing w:before="60"/>
        <w:rPr>
          <w:rFonts w:ascii="Verdana" w:hAnsi="Verdana"/>
          <w:sz w:val="20"/>
        </w:rPr>
      </w:pPr>
      <w:r w:rsidRPr="00131667">
        <w:rPr>
          <w:rFonts w:ascii="Verdana" w:hAnsi="Verdana"/>
          <w:sz w:val="20"/>
        </w:rPr>
        <w:t>geodetické zaměření skutečného provedení stavby;</w:t>
      </w:r>
    </w:p>
    <w:p w14:paraId="4AAB65E7" w14:textId="77777777" w:rsidR="00E3602D" w:rsidRPr="00131667" w:rsidRDefault="00E3602D" w:rsidP="00E3602D">
      <w:pPr>
        <w:pStyle w:val="Zkladntext"/>
        <w:numPr>
          <w:ilvl w:val="0"/>
          <w:numId w:val="2"/>
        </w:numPr>
        <w:tabs>
          <w:tab w:val="left" w:pos="426"/>
        </w:tabs>
        <w:spacing w:before="60"/>
        <w:rPr>
          <w:rFonts w:ascii="Verdana" w:hAnsi="Verdana"/>
          <w:sz w:val="20"/>
        </w:rPr>
      </w:pPr>
      <w:r w:rsidRPr="00131667">
        <w:rPr>
          <w:rFonts w:ascii="Verdana" w:hAnsi="Verdana"/>
          <w:sz w:val="20"/>
        </w:rPr>
        <w:t>projektovou dokumentaci skutečného provedení stavby;</w:t>
      </w:r>
    </w:p>
    <w:p w14:paraId="055A4B5F" w14:textId="2C712BAE" w:rsidR="00E3602D" w:rsidRPr="00131667" w:rsidRDefault="00E3602D" w:rsidP="00E3602D">
      <w:pPr>
        <w:pStyle w:val="Zkladntext"/>
        <w:numPr>
          <w:ilvl w:val="0"/>
          <w:numId w:val="2"/>
        </w:numPr>
        <w:tabs>
          <w:tab w:val="left" w:pos="2268"/>
        </w:tabs>
        <w:spacing w:before="60"/>
        <w:rPr>
          <w:rFonts w:ascii="Verdana" w:hAnsi="Verdana"/>
          <w:sz w:val="20"/>
        </w:rPr>
      </w:pPr>
      <w:r w:rsidRPr="00131667">
        <w:rPr>
          <w:rFonts w:ascii="Verdana" w:hAnsi="Verdana"/>
          <w:sz w:val="20"/>
        </w:rPr>
        <w:t>ostatní práce a činnosti v souladu s</w:t>
      </w:r>
      <w:r>
        <w:rPr>
          <w:rFonts w:ascii="Verdana" w:hAnsi="Verdana"/>
          <w:sz w:val="20"/>
        </w:rPr>
        <w:t>e soupisem stavebních prací, dodávek a služeb s</w:t>
      </w:r>
      <w:r w:rsidRPr="00131667">
        <w:rPr>
          <w:rFonts w:ascii="Verdana" w:hAnsi="Verdana"/>
          <w:sz w:val="20"/>
        </w:rPr>
        <w:t> výkazem výměr.</w:t>
      </w:r>
    </w:p>
    <w:p w14:paraId="731BE060" w14:textId="37767F05" w:rsidR="00BC5760" w:rsidRDefault="003B1DCF" w:rsidP="00386EB8">
      <w:pPr>
        <w:pStyle w:val="Zkladntext"/>
        <w:numPr>
          <w:ilvl w:val="0"/>
          <w:numId w:val="20"/>
        </w:numPr>
        <w:tabs>
          <w:tab w:val="left" w:pos="567"/>
        </w:tabs>
        <w:spacing w:before="120" w:line="240" w:lineRule="atLeast"/>
        <w:rPr>
          <w:rFonts w:ascii="Verdana" w:hAnsi="Verdana"/>
          <w:sz w:val="20"/>
        </w:rPr>
      </w:pPr>
      <w:r>
        <w:rPr>
          <w:rFonts w:ascii="Verdana" w:hAnsi="Verdana"/>
          <w:sz w:val="20"/>
        </w:rPr>
        <w:t>Zhotovi</w:t>
      </w:r>
      <w:r w:rsidR="006D3871">
        <w:rPr>
          <w:rFonts w:ascii="Verdana" w:hAnsi="Verdana"/>
          <w:sz w:val="20"/>
        </w:rPr>
        <w:t>tel</w:t>
      </w:r>
      <w:r w:rsidR="006D3871" w:rsidRPr="00131667">
        <w:rPr>
          <w:rFonts w:ascii="Verdana" w:hAnsi="Verdana"/>
          <w:sz w:val="20"/>
        </w:rPr>
        <w:t xml:space="preserve"> je povinen zabezpečit zařízení staveniště, </w:t>
      </w:r>
      <w:r w:rsidR="006D3871">
        <w:rPr>
          <w:rFonts w:ascii="Verdana" w:hAnsi="Verdana"/>
          <w:sz w:val="20"/>
        </w:rPr>
        <w:t>a to v souladu s jeho potřebami</w:t>
      </w:r>
      <w:r w:rsidR="006D3871" w:rsidRPr="009A293E">
        <w:rPr>
          <w:rFonts w:ascii="Verdana" w:hAnsi="Verdana"/>
          <w:sz w:val="20"/>
        </w:rPr>
        <w:t>, v souladu s dok</w:t>
      </w:r>
      <w:r w:rsidR="006D3871">
        <w:rPr>
          <w:rFonts w:ascii="Verdana" w:hAnsi="Verdana"/>
          <w:sz w:val="20"/>
        </w:rPr>
        <w:t>umentací předanou objednatelem</w:t>
      </w:r>
      <w:r w:rsidR="006D3871" w:rsidRPr="00131667">
        <w:rPr>
          <w:rFonts w:ascii="Verdana" w:hAnsi="Verdana"/>
          <w:sz w:val="20"/>
        </w:rPr>
        <w:t xml:space="preserve"> </w:t>
      </w:r>
      <w:r w:rsidR="006D3871">
        <w:rPr>
          <w:rFonts w:ascii="Verdana" w:hAnsi="Verdana"/>
          <w:sz w:val="20"/>
        </w:rPr>
        <w:t>a </w:t>
      </w:r>
      <w:r w:rsidR="006D3871" w:rsidRPr="00131667">
        <w:rPr>
          <w:rFonts w:ascii="Verdana" w:hAnsi="Verdana"/>
          <w:sz w:val="20"/>
        </w:rPr>
        <w:t>v souladu s dalšími požadavky objednatele.</w:t>
      </w:r>
    </w:p>
    <w:p w14:paraId="4B59F782" w14:textId="18E9CBD4" w:rsidR="00900247" w:rsidRPr="00131667" w:rsidRDefault="00840406" w:rsidP="00386EB8">
      <w:pPr>
        <w:pStyle w:val="Zkladntext"/>
        <w:numPr>
          <w:ilvl w:val="0"/>
          <w:numId w:val="20"/>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je povinen</w:t>
      </w:r>
      <w:r>
        <w:rPr>
          <w:rFonts w:ascii="Verdana" w:hAnsi="Verdana"/>
          <w:sz w:val="20"/>
        </w:rPr>
        <w:t xml:space="preserve"> zajistit v rámci zařízení staveniště podmínky pro výkon funkce technického dozoru stavebníka, případně pro činnost koordinátora </w:t>
      </w:r>
      <w:r w:rsidRPr="00703410">
        <w:rPr>
          <w:rFonts w:ascii="Verdana" w:hAnsi="Verdana"/>
          <w:sz w:val="20"/>
        </w:rPr>
        <w:t>bezpečnosti a ochrany zdraví při práci na staveništi</w:t>
      </w:r>
      <w:r>
        <w:rPr>
          <w:rFonts w:ascii="Verdana" w:hAnsi="Verdana"/>
          <w:sz w:val="20"/>
        </w:rPr>
        <w:t>,</w:t>
      </w:r>
      <w:r w:rsidRPr="00703410">
        <w:rPr>
          <w:rFonts w:ascii="Verdana" w:hAnsi="Verdana"/>
          <w:sz w:val="20"/>
        </w:rPr>
        <w:t xml:space="preserve"> a to v přiměřeném rozsahu.</w:t>
      </w:r>
    </w:p>
    <w:p w14:paraId="0F7BADCD" w14:textId="50F9FD54" w:rsidR="00911768" w:rsidRDefault="00250414" w:rsidP="00386EB8">
      <w:pPr>
        <w:pStyle w:val="Zkladntext"/>
        <w:numPr>
          <w:ilvl w:val="0"/>
          <w:numId w:val="20"/>
        </w:numPr>
        <w:tabs>
          <w:tab w:val="left" w:pos="567"/>
        </w:tabs>
        <w:spacing w:before="120" w:line="240" w:lineRule="atLeast"/>
        <w:rPr>
          <w:rFonts w:ascii="Verdana" w:hAnsi="Verdana"/>
          <w:sz w:val="20"/>
        </w:rPr>
      </w:pPr>
      <w:r w:rsidRPr="007E51D3">
        <w:rPr>
          <w:rFonts w:ascii="Verdana" w:hAnsi="Verdana"/>
          <w:sz w:val="20"/>
        </w:rPr>
        <w:t xml:space="preserve">Zhotovitel je povinen udržovat na převzatém staveništi pořádek a čistotu, </w:t>
      </w:r>
      <w:r w:rsidRPr="007E51D3">
        <w:rPr>
          <w:rFonts w:ascii="Verdana" w:hAnsi="Verdana" w:cstheme="minorHAnsi"/>
          <w:sz w:val="20"/>
        </w:rPr>
        <w:t>průběžně odstraňovat nečistoty a odpady a zabraňovat jejich pronikání mimo staveniště</w:t>
      </w:r>
      <w:r w:rsidRPr="007E51D3">
        <w:rPr>
          <w:rFonts w:ascii="Verdana" w:hAnsi="Verdana"/>
          <w:sz w:val="20"/>
        </w:rPr>
        <w:t>.</w:t>
      </w:r>
    </w:p>
    <w:p w14:paraId="05170705" w14:textId="77777777" w:rsidR="00250414" w:rsidRPr="00D7207D" w:rsidRDefault="00250414" w:rsidP="00250414">
      <w:pPr>
        <w:pStyle w:val="Zkladntext"/>
        <w:numPr>
          <w:ilvl w:val="0"/>
          <w:numId w:val="20"/>
        </w:numPr>
        <w:tabs>
          <w:tab w:val="left" w:pos="567"/>
        </w:tabs>
        <w:spacing w:before="120" w:line="240" w:lineRule="atLeast"/>
        <w:rPr>
          <w:rFonts w:ascii="Verdana" w:hAnsi="Verdana"/>
          <w:sz w:val="20"/>
        </w:rPr>
      </w:pPr>
      <w:r w:rsidRPr="00D7207D">
        <w:rPr>
          <w:rFonts w:ascii="Verdana" w:hAnsi="Verdana"/>
          <w:sz w:val="20"/>
        </w:rPr>
        <w:t>Zhotovitel je povinen skladovat všechny materiály, výrobky, technické vybavení a zařízení dodané na staveniště tak, aby nedošlo k jejich ztrátě, odcizení, poškození nebo zničení a je povinen respektovat technické podmínky výrobce, jsou-li výrobcem stanoveny.</w:t>
      </w:r>
    </w:p>
    <w:p w14:paraId="72A37D9E" w14:textId="5F74FE97" w:rsidR="00250414" w:rsidRPr="00131667" w:rsidRDefault="00250414" w:rsidP="00250414">
      <w:pPr>
        <w:pStyle w:val="Zkladntext"/>
        <w:numPr>
          <w:ilvl w:val="0"/>
          <w:numId w:val="20"/>
        </w:numPr>
        <w:tabs>
          <w:tab w:val="left" w:pos="567"/>
        </w:tabs>
        <w:spacing w:before="120" w:line="240" w:lineRule="atLeast"/>
        <w:rPr>
          <w:rFonts w:ascii="Verdana" w:hAnsi="Verdana"/>
          <w:sz w:val="20"/>
        </w:rPr>
      </w:pPr>
      <w:r w:rsidRPr="004E0C34">
        <w:rPr>
          <w:rFonts w:ascii="Verdana" w:hAnsi="Verdana"/>
          <w:sz w:val="20"/>
        </w:rPr>
        <w:t xml:space="preserve">Zhotovitel odpovídá za bezpečnost a ochranu zdraví všech osob v prostoru staveniště, za bezpečný přístup na stavbu, za dodržování bezpečnostních, hygienických </w:t>
      </w:r>
      <w:r w:rsidRPr="004E0C34">
        <w:rPr>
          <w:rFonts w:ascii="Verdana" w:hAnsi="Verdana"/>
          <w:sz w:val="20"/>
        </w:rPr>
        <w:br/>
        <w:t xml:space="preserve">a požárních předpisů, včetně prostoru zařízení staveniště a za bezpečnost provozu </w:t>
      </w:r>
      <w:r w:rsidRPr="004E0C34">
        <w:rPr>
          <w:rFonts w:ascii="Verdana" w:hAnsi="Verdana"/>
          <w:sz w:val="20"/>
        </w:rPr>
        <w:br/>
        <w:t>v prostoru staveniště.</w:t>
      </w:r>
    </w:p>
    <w:p w14:paraId="5D214E9C" w14:textId="77777777" w:rsidR="00B72F15" w:rsidRPr="00D7207D" w:rsidRDefault="00B72F15" w:rsidP="00B72F15">
      <w:pPr>
        <w:pStyle w:val="Zkladntext"/>
        <w:numPr>
          <w:ilvl w:val="0"/>
          <w:numId w:val="20"/>
        </w:numPr>
        <w:tabs>
          <w:tab w:val="left" w:pos="567"/>
        </w:tabs>
        <w:spacing w:before="120" w:line="240" w:lineRule="atLeast"/>
        <w:rPr>
          <w:rFonts w:ascii="Verdana" w:hAnsi="Verdana"/>
          <w:sz w:val="20"/>
        </w:rPr>
      </w:pPr>
      <w:r w:rsidRPr="007E51D3">
        <w:rPr>
          <w:rFonts w:ascii="Verdana" w:hAnsi="Verdana"/>
          <w:sz w:val="20"/>
        </w:rPr>
        <w:t>Zhotovitel se zavazuje odstranit zařízení staveniště a vyklidit staveniště do 15 dnů od předání a převzetí díla objednatelem. Z</w:t>
      </w:r>
      <w:r w:rsidRPr="00D7207D">
        <w:rPr>
          <w:rFonts w:ascii="Verdana" w:hAnsi="Verdana"/>
          <w:sz w:val="20"/>
        </w:rPr>
        <w:t>a vyklizené staveniště se považuje staveniště upravené na náklady zhotovitele do stavu dle příslušné dokumentace</w:t>
      </w:r>
      <w:r>
        <w:rPr>
          <w:rFonts w:ascii="Verdana" w:hAnsi="Verdana"/>
          <w:sz w:val="20"/>
        </w:rPr>
        <w:t xml:space="preserve"> určené pro realizací </w:t>
      </w:r>
      <w:r>
        <w:rPr>
          <w:rFonts w:ascii="Verdana" w:hAnsi="Verdana"/>
          <w:sz w:val="20"/>
        </w:rPr>
        <w:lastRenderedPageBreak/>
        <w:t>díla</w:t>
      </w:r>
      <w:r w:rsidRPr="00D7207D">
        <w:rPr>
          <w:rFonts w:ascii="Verdana" w:hAnsi="Verdana"/>
          <w:sz w:val="20"/>
        </w:rPr>
        <w:t>. Není-li takový stav v dokumentaci popsán, uvede zhotovitel staveniště na své náklady do stavu při převzetí staveniště, tzn. veškeré povrchy, konstrukce, venkovní plochy apod. poškozené v důsledku provádění díla budou uvedeny do původního stavu, v případě zničení budou nahrazeny novými na náklady zhotovitele.</w:t>
      </w:r>
    </w:p>
    <w:p w14:paraId="76D7E27F" w14:textId="61D1AB2F" w:rsidR="00911768" w:rsidRPr="00131667" w:rsidRDefault="00B72F15" w:rsidP="00B72F15">
      <w:pPr>
        <w:pStyle w:val="Zkladntext"/>
        <w:numPr>
          <w:ilvl w:val="0"/>
          <w:numId w:val="20"/>
        </w:numPr>
        <w:tabs>
          <w:tab w:val="left" w:pos="567"/>
        </w:tabs>
        <w:spacing w:before="120" w:line="240" w:lineRule="atLeast"/>
        <w:rPr>
          <w:rFonts w:ascii="Verdana" w:hAnsi="Verdana"/>
          <w:sz w:val="20"/>
        </w:rPr>
      </w:pPr>
      <w:r w:rsidRPr="00D7207D">
        <w:rPr>
          <w:rFonts w:ascii="Verdana" w:hAnsi="Verdana"/>
          <w:sz w:val="20"/>
        </w:rPr>
        <w:t xml:space="preserve">Je-li zhotovitel povinen provést odstranění vad, je oprávněn ponechat na staveništi vybavení a materiál v rozsahu nezbytném pro odstranění vad, přičemž toto vybavení a materiál vyklidí ihned po odstranění těchto vad. Vyklizení vybavení a materiálu bude zapsáno do protokolu o odstranění vad díla. </w:t>
      </w:r>
      <w:bookmarkStart w:id="4" w:name="_Toc305061176"/>
      <w:bookmarkStart w:id="5" w:name="_Toc305060682"/>
      <w:r w:rsidRPr="00D7207D">
        <w:rPr>
          <w:rFonts w:ascii="Verdana" w:hAnsi="Verdana"/>
          <w:sz w:val="20"/>
        </w:rPr>
        <w:t>Nevyklidí-li zhotovitel staveniště ve sjednaném termínu, je objednatel oprávněn zabezpečit vyklizení staveniště třetí osobou a náklady s tím spojené uhradí objednateli zhotovitel.</w:t>
      </w:r>
      <w:bookmarkEnd w:id="4"/>
      <w:bookmarkEnd w:id="5"/>
    </w:p>
    <w:p w14:paraId="05390183" w14:textId="70A40B4F" w:rsidR="00911768" w:rsidRPr="00131667" w:rsidRDefault="000966D0" w:rsidP="009B33E6">
      <w:pPr>
        <w:pStyle w:val="Zkladntext"/>
        <w:tabs>
          <w:tab w:val="left" w:pos="2268"/>
        </w:tabs>
        <w:spacing w:before="480"/>
        <w:jc w:val="center"/>
        <w:rPr>
          <w:rFonts w:ascii="Verdana" w:hAnsi="Verdana"/>
          <w:b/>
        </w:rPr>
      </w:pPr>
      <w:r w:rsidRPr="00131667">
        <w:rPr>
          <w:rFonts w:ascii="Verdana" w:hAnsi="Verdana"/>
          <w:b/>
        </w:rPr>
        <w:t>8. Spolupráce při provádění d</w:t>
      </w:r>
      <w:r w:rsidR="00911768" w:rsidRPr="00131667">
        <w:rPr>
          <w:rFonts w:ascii="Verdana" w:hAnsi="Verdana"/>
          <w:b/>
        </w:rPr>
        <w:t>íla</w:t>
      </w:r>
    </w:p>
    <w:p w14:paraId="76FBBC54" w14:textId="5C3D3039" w:rsidR="002F513E" w:rsidRPr="00131667" w:rsidRDefault="00895A38" w:rsidP="00386EB8">
      <w:pPr>
        <w:pStyle w:val="Zkladntext"/>
        <w:numPr>
          <w:ilvl w:val="0"/>
          <w:numId w:val="5"/>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má povinnost umožnit výkon technického dozoru stavebníka, případně výkon činnosti koordinátora bezpečnosti a ochrany zdraví při</w:t>
      </w:r>
      <w:r>
        <w:rPr>
          <w:rFonts w:ascii="Verdana" w:hAnsi="Verdana"/>
          <w:sz w:val="20"/>
        </w:rPr>
        <w:t> </w:t>
      </w:r>
      <w:r w:rsidRPr="00131667">
        <w:rPr>
          <w:rFonts w:ascii="Verdana" w:hAnsi="Verdana"/>
          <w:sz w:val="20"/>
        </w:rPr>
        <w:t>práci, je-li to vyžadováno právními předpisy</w:t>
      </w:r>
      <w:r w:rsidR="002F513E" w:rsidRPr="00131667">
        <w:rPr>
          <w:rFonts w:ascii="Verdana" w:hAnsi="Verdana"/>
          <w:sz w:val="20"/>
        </w:rPr>
        <w:t>.</w:t>
      </w:r>
    </w:p>
    <w:p w14:paraId="50B84ACD" w14:textId="77777777" w:rsidR="000504AE" w:rsidRDefault="000504AE" w:rsidP="000504AE">
      <w:pPr>
        <w:pStyle w:val="Zkladntext"/>
        <w:numPr>
          <w:ilvl w:val="0"/>
          <w:numId w:val="5"/>
        </w:numPr>
        <w:tabs>
          <w:tab w:val="left" w:pos="567"/>
        </w:tabs>
        <w:spacing w:before="120" w:line="240" w:lineRule="atLeast"/>
        <w:rPr>
          <w:rFonts w:ascii="Verdana" w:hAnsi="Verdana"/>
          <w:sz w:val="20"/>
        </w:rPr>
      </w:pPr>
      <w:r w:rsidRPr="00131667">
        <w:rPr>
          <w:rFonts w:ascii="Verdana" w:hAnsi="Verdana"/>
          <w:sz w:val="20"/>
        </w:rPr>
        <w:t>Objednatel je oprávněn prostřednictvím technického d</w:t>
      </w:r>
      <w:r>
        <w:rPr>
          <w:rFonts w:ascii="Verdana" w:hAnsi="Verdana"/>
          <w:sz w:val="20"/>
        </w:rPr>
        <w:t>ozoru provádět kontrolu díla, a </w:t>
      </w:r>
      <w:r w:rsidRPr="00131667">
        <w:rPr>
          <w:rFonts w:ascii="Verdana" w:hAnsi="Verdana"/>
          <w:sz w:val="20"/>
        </w:rPr>
        <w:t xml:space="preserve">to kdykoliv po celou dobu provádění díla. Zjistí-li objednatel, že </w:t>
      </w:r>
      <w:r>
        <w:rPr>
          <w:rFonts w:ascii="Verdana" w:hAnsi="Verdana"/>
          <w:sz w:val="20"/>
        </w:rPr>
        <w:t>zhotovitel</w:t>
      </w:r>
      <w:r w:rsidRPr="00131667">
        <w:rPr>
          <w:rFonts w:ascii="Verdana" w:hAnsi="Verdana"/>
          <w:sz w:val="20"/>
        </w:rPr>
        <w:t xml:space="preserve"> porušuje svou povinnost, může požadovat, aby </w:t>
      </w:r>
      <w:r>
        <w:rPr>
          <w:rFonts w:ascii="Verdana" w:hAnsi="Verdana"/>
          <w:sz w:val="20"/>
        </w:rPr>
        <w:t>zhotovitel</w:t>
      </w:r>
      <w:r w:rsidRPr="00131667">
        <w:rPr>
          <w:rFonts w:ascii="Verdana" w:hAnsi="Verdana"/>
          <w:sz w:val="20"/>
        </w:rPr>
        <w:t xml:space="preserve"> zajistil nápravu a prováděl dílo řádným způsobem. Neučiní-li tak </w:t>
      </w:r>
      <w:r>
        <w:rPr>
          <w:rFonts w:ascii="Verdana" w:hAnsi="Verdana"/>
          <w:sz w:val="20"/>
        </w:rPr>
        <w:t>zhotovitel</w:t>
      </w:r>
      <w:r w:rsidRPr="00131667">
        <w:rPr>
          <w:rFonts w:ascii="Verdana" w:hAnsi="Verdana"/>
          <w:sz w:val="20"/>
        </w:rPr>
        <w:t xml:space="preserve"> ani v přiměřené době, může objednatel odstoupit od smlouvy, vedl-li by postup </w:t>
      </w:r>
      <w:r>
        <w:rPr>
          <w:rFonts w:ascii="Verdana" w:hAnsi="Verdana"/>
          <w:sz w:val="20"/>
        </w:rPr>
        <w:t>zhotovitele</w:t>
      </w:r>
      <w:r w:rsidRPr="00131667">
        <w:rPr>
          <w:rFonts w:ascii="Verdana" w:hAnsi="Verdana"/>
          <w:sz w:val="20"/>
        </w:rPr>
        <w:t xml:space="preserve"> nepochybně k podstatnému porušení smlouvy.</w:t>
      </w:r>
    </w:p>
    <w:p w14:paraId="491A88FE" w14:textId="14D103E0" w:rsidR="000504AE" w:rsidRPr="00B572B3" w:rsidRDefault="009E1842" w:rsidP="000504AE">
      <w:pPr>
        <w:pStyle w:val="Zkladntext"/>
        <w:numPr>
          <w:ilvl w:val="0"/>
          <w:numId w:val="5"/>
        </w:numPr>
        <w:tabs>
          <w:tab w:val="left" w:pos="567"/>
        </w:tabs>
        <w:spacing w:before="120" w:line="240" w:lineRule="atLeast"/>
        <w:rPr>
          <w:rFonts w:ascii="Verdana" w:hAnsi="Verdana"/>
          <w:sz w:val="20"/>
        </w:rPr>
      </w:pPr>
      <w:r w:rsidRPr="00B572B3">
        <w:rPr>
          <w:rFonts w:ascii="Verdana" w:hAnsi="Verdana"/>
          <w:sz w:val="20"/>
        </w:rPr>
        <w:t>Objednatel je oprávněn prostřednictvím svých pověřených pracovníků provádět kontrolu</w:t>
      </w:r>
      <w:r>
        <w:rPr>
          <w:rFonts w:ascii="Verdana" w:hAnsi="Verdana"/>
          <w:sz w:val="20"/>
        </w:rPr>
        <w:t xml:space="preserve"> </w:t>
      </w:r>
      <w:r w:rsidRPr="00B572B3">
        <w:rPr>
          <w:rFonts w:ascii="Verdana" w:hAnsi="Verdana"/>
          <w:sz w:val="20"/>
        </w:rPr>
        <w:t xml:space="preserve">díla během celého období jeho provádění a případně dát příkaz k zastavení prací, je-li ohrožena bezpečnost na staveništi. Zjistí-li, že zhotovitel porušuje svou povinnost vyplývající ze smlouvy nebo právních předpisů, může objednatel požadovat, aby zhotovitel zajistil nápravu a prováděl dílo řádným způsobem. Neučiní-li tak zhotovitel ani v době stanovené objednatelem, může objednatel bez dalšího odstoupit od smlouvy. Objednatel nebo </w:t>
      </w:r>
      <w:proofErr w:type="spellStart"/>
      <w:r w:rsidRPr="00B572B3">
        <w:rPr>
          <w:rFonts w:ascii="Verdana" w:hAnsi="Verdana"/>
          <w:sz w:val="20"/>
        </w:rPr>
        <w:t>TDS</w:t>
      </w:r>
      <w:proofErr w:type="spellEnd"/>
      <w:r w:rsidRPr="00B572B3">
        <w:rPr>
          <w:rFonts w:ascii="Verdana" w:hAnsi="Verdana"/>
          <w:sz w:val="20"/>
        </w:rPr>
        <w:t xml:space="preserve"> je oprávněn zejména:</w:t>
      </w:r>
    </w:p>
    <w:p w14:paraId="1A064F0B" w14:textId="55FD9FC2" w:rsidR="000504AE" w:rsidRPr="00B572B3" w:rsidRDefault="000504AE" w:rsidP="000504AE">
      <w:pPr>
        <w:pStyle w:val="Zkladntext"/>
        <w:numPr>
          <w:ilvl w:val="0"/>
          <w:numId w:val="34"/>
        </w:numPr>
        <w:tabs>
          <w:tab w:val="left" w:pos="426"/>
        </w:tabs>
        <w:spacing w:before="60"/>
        <w:ind w:left="426" w:hanging="426"/>
        <w:rPr>
          <w:rFonts w:ascii="Verdana" w:hAnsi="Verdana"/>
          <w:sz w:val="20"/>
        </w:rPr>
      </w:pPr>
      <w:r w:rsidRPr="00B572B3">
        <w:rPr>
          <w:rFonts w:ascii="Verdana" w:hAnsi="Verdana"/>
          <w:sz w:val="20"/>
        </w:rPr>
        <w:t>kontrolovat, zda práce na d</w:t>
      </w:r>
      <w:r w:rsidR="00C70806">
        <w:rPr>
          <w:rFonts w:ascii="Verdana" w:hAnsi="Verdana"/>
          <w:sz w:val="20"/>
        </w:rPr>
        <w:t>í</w:t>
      </w:r>
      <w:r w:rsidRPr="00B572B3">
        <w:rPr>
          <w:rFonts w:ascii="Verdana" w:hAnsi="Verdana"/>
          <w:sz w:val="20"/>
        </w:rPr>
        <w:t>le jsou prováděny v souladu se smlouvou, projektovou dokumentací, příslušnými obecně závaznými právními předpisy, ČSN, ČSN EN a rozhodnutími orgánů veřejné správy;</w:t>
      </w:r>
    </w:p>
    <w:p w14:paraId="7F131981" w14:textId="77777777" w:rsidR="000504AE" w:rsidRPr="00B572B3" w:rsidRDefault="000504AE" w:rsidP="000504AE">
      <w:pPr>
        <w:pStyle w:val="Zkladntext"/>
        <w:numPr>
          <w:ilvl w:val="0"/>
          <w:numId w:val="34"/>
        </w:numPr>
        <w:tabs>
          <w:tab w:val="left" w:pos="426"/>
        </w:tabs>
        <w:spacing w:before="60"/>
        <w:ind w:left="426" w:hanging="426"/>
        <w:rPr>
          <w:rFonts w:ascii="Verdana" w:hAnsi="Verdana"/>
          <w:sz w:val="20"/>
        </w:rPr>
      </w:pPr>
      <w:r w:rsidRPr="00B572B3">
        <w:rPr>
          <w:rFonts w:ascii="Verdana" w:hAnsi="Verdana"/>
          <w:sz w:val="20"/>
        </w:rPr>
        <w:t>upozorňovat zhotovitele zápisem do stavebního deníku na zjištěné nedostatky a kontrolovat termíny a způsob jejich odstranění;</w:t>
      </w:r>
    </w:p>
    <w:p w14:paraId="1AC67921" w14:textId="77777777" w:rsidR="000504AE" w:rsidRPr="00B572B3" w:rsidRDefault="000504AE" w:rsidP="000504AE">
      <w:pPr>
        <w:pStyle w:val="Zkladntext"/>
        <w:numPr>
          <w:ilvl w:val="0"/>
          <w:numId w:val="34"/>
        </w:numPr>
        <w:tabs>
          <w:tab w:val="left" w:pos="426"/>
        </w:tabs>
        <w:spacing w:before="60"/>
        <w:ind w:left="426" w:hanging="426"/>
        <w:rPr>
          <w:rFonts w:ascii="Verdana" w:hAnsi="Verdana"/>
          <w:sz w:val="20"/>
        </w:rPr>
      </w:pPr>
      <w:r w:rsidRPr="00B572B3">
        <w:rPr>
          <w:rFonts w:ascii="Verdana" w:hAnsi="Verdana"/>
          <w:sz w:val="20"/>
        </w:rPr>
        <w:t>kontrolovat zakrývané konstrukce;</w:t>
      </w:r>
    </w:p>
    <w:p w14:paraId="4B21A5DA" w14:textId="77777777" w:rsidR="000504AE" w:rsidRPr="00131667" w:rsidRDefault="000504AE" w:rsidP="000504AE">
      <w:pPr>
        <w:pStyle w:val="Zkladntext"/>
        <w:numPr>
          <w:ilvl w:val="0"/>
          <w:numId w:val="34"/>
        </w:numPr>
        <w:tabs>
          <w:tab w:val="left" w:pos="426"/>
        </w:tabs>
        <w:spacing w:before="60"/>
        <w:ind w:left="426" w:hanging="426"/>
        <w:rPr>
          <w:rFonts w:ascii="Verdana" w:hAnsi="Verdana"/>
          <w:sz w:val="20"/>
        </w:rPr>
      </w:pPr>
      <w:r w:rsidRPr="00B572B3">
        <w:rPr>
          <w:rFonts w:ascii="Verdana" w:hAnsi="Verdana"/>
          <w:sz w:val="20"/>
        </w:rPr>
        <w:t>kontrolovat dodržování právních předpisů, směrnic apod.</w:t>
      </w:r>
    </w:p>
    <w:p w14:paraId="64E4853E" w14:textId="77777777" w:rsidR="000504AE" w:rsidRDefault="000504AE" w:rsidP="000504AE">
      <w:pPr>
        <w:pStyle w:val="Zkladntext"/>
        <w:numPr>
          <w:ilvl w:val="0"/>
          <w:numId w:val="5"/>
        </w:numPr>
        <w:tabs>
          <w:tab w:val="left" w:pos="567"/>
        </w:tabs>
        <w:spacing w:before="120" w:line="240" w:lineRule="atLeast"/>
        <w:rPr>
          <w:rFonts w:ascii="Verdana" w:hAnsi="Verdana"/>
          <w:sz w:val="20"/>
        </w:rPr>
      </w:pPr>
      <w:r>
        <w:rPr>
          <w:rFonts w:ascii="Verdana" w:hAnsi="Verdana"/>
          <w:sz w:val="20"/>
        </w:rPr>
        <w:t>Provedení technické kontroly provádění díla objednatelem, resp. TDS, nezprošťuje zhotovitele odpovědnosti za řádné a kvalitní provedení díla.</w:t>
      </w:r>
    </w:p>
    <w:p w14:paraId="2DD88EB1" w14:textId="77777777" w:rsidR="000504AE" w:rsidRPr="00B572B3" w:rsidRDefault="000504AE" w:rsidP="000504AE">
      <w:pPr>
        <w:pStyle w:val="Zkladntext"/>
        <w:numPr>
          <w:ilvl w:val="0"/>
          <w:numId w:val="5"/>
        </w:numPr>
        <w:tabs>
          <w:tab w:val="left" w:pos="567"/>
        </w:tabs>
        <w:spacing w:before="120" w:line="240" w:lineRule="atLeast"/>
        <w:rPr>
          <w:rFonts w:ascii="Verdana" w:hAnsi="Verdana"/>
          <w:sz w:val="20"/>
        </w:rPr>
      </w:pPr>
      <w:r w:rsidRPr="00B572B3">
        <w:rPr>
          <w:rFonts w:ascii="Verdana" w:hAnsi="Verdana"/>
          <w:sz w:val="20"/>
        </w:rPr>
        <w:t>Zhotovitel je povinen zajistit účast svých pověřených pracovníků při kontrole prováděných prací, kterou provádí TDS nebo objednatel a při kontrolních prohlídkách předepsaných stavebním úřadem, a činit neprodleně opatření k odstranění zjištěných vad. Výkon tohoto dozoru nezbavuje zhotovitele odpovědnosti za řádné a včasné splnění povinností dle smlouvy.</w:t>
      </w:r>
    </w:p>
    <w:p w14:paraId="67E6D6BE" w14:textId="51F1D026" w:rsidR="000504AE" w:rsidRPr="00B572B3" w:rsidRDefault="001317B7" w:rsidP="000504AE">
      <w:pPr>
        <w:pStyle w:val="Zkladntext"/>
        <w:numPr>
          <w:ilvl w:val="0"/>
          <w:numId w:val="5"/>
        </w:numPr>
        <w:tabs>
          <w:tab w:val="left" w:pos="567"/>
        </w:tabs>
        <w:spacing w:before="120" w:line="240" w:lineRule="atLeast"/>
        <w:rPr>
          <w:rFonts w:ascii="Verdana" w:hAnsi="Verdana"/>
          <w:sz w:val="20"/>
        </w:rPr>
      </w:pPr>
      <w:r w:rsidRPr="00B572B3">
        <w:rPr>
          <w:rFonts w:ascii="Verdana" w:hAnsi="Verdana"/>
          <w:sz w:val="20"/>
        </w:rPr>
        <w:t xml:space="preserve">Zhotovitel je povinen informovat objednatele o stavu rozpracovaného díla na pravidelných poradách a kontrolních dnech, které bude objednatel organizovat podle potřeby, nejméně jednou za 14 dnů. Zápisy z těchto porad bude pořizovat </w:t>
      </w:r>
      <w:proofErr w:type="spellStart"/>
      <w:r w:rsidRPr="00B572B3">
        <w:rPr>
          <w:rFonts w:ascii="Verdana" w:hAnsi="Verdana"/>
          <w:sz w:val="20"/>
        </w:rPr>
        <w:t>TDS</w:t>
      </w:r>
      <w:proofErr w:type="spellEnd"/>
      <w:r w:rsidRPr="00B572B3">
        <w:rPr>
          <w:rFonts w:ascii="Verdana" w:hAnsi="Verdana"/>
          <w:sz w:val="20"/>
        </w:rPr>
        <w:t>. Zhotovitel se zavazuje zajistit vždy účast stavbyvedoucího, případně zástupce stavbyvedoucího, případně i odpovědných zástupců poddodavatelů zhotovitele, zajistit požadované podklady pro jednání.</w:t>
      </w:r>
    </w:p>
    <w:p w14:paraId="1DC92AF1" w14:textId="014AB4A5" w:rsidR="000504AE" w:rsidRPr="00131667" w:rsidRDefault="00843E30" w:rsidP="000504AE">
      <w:pPr>
        <w:pStyle w:val="Zkladntext"/>
        <w:numPr>
          <w:ilvl w:val="0"/>
          <w:numId w:val="5"/>
        </w:numPr>
        <w:tabs>
          <w:tab w:val="left" w:pos="567"/>
        </w:tabs>
        <w:spacing w:before="120" w:line="240" w:lineRule="atLeast"/>
        <w:rPr>
          <w:rFonts w:ascii="Verdana" w:hAnsi="Verdana"/>
          <w:sz w:val="20"/>
        </w:rPr>
      </w:pPr>
      <w:r w:rsidRPr="00B572B3">
        <w:rPr>
          <w:rFonts w:ascii="Verdana" w:hAnsi="Verdana"/>
          <w:sz w:val="20"/>
        </w:rPr>
        <w:t xml:space="preserve">Zhotovitel zajistí veškeré přístroje, asistenci, dokumenty, kvalifikované pracovníky pro řádné provedení předepsaných zkoušek a kontrolních zkoušek. Objednatel nebo </w:t>
      </w:r>
      <w:proofErr w:type="spellStart"/>
      <w:r w:rsidRPr="00B572B3">
        <w:rPr>
          <w:rFonts w:ascii="Verdana" w:hAnsi="Verdana"/>
          <w:sz w:val="20"/>
        </w:rPr>
        <w:t>TDS</w:t>
      </w:r>
      <w:proofErr w:type="spellEnd"/>
      <w:r w:rsidRPr="00B572B3">
        <w:rPr>
          <w:rFonts w:ascii="Verdana" w:hAnsi="Verdana"/>
          <w:sz w:val="20"/>
        </w:rPr>
        <w:t xml:space="preserve"> jsou oprávněni provádět vlastní zkoušky nezávisle na zkouškách prováděných zhotovitelem a zhotovitel je v takovém případě povinen poskytnout objednateli nebo </w:t>
      </w:r>
      <w:proofErr w:type="spellStart"/>
      <w:r w:rsidRPr="00B572B3">
        <w:rPr>
          <w:rFonts w:ascii="Verdana" w:hAnsi="Verdana"/>
          <w:sz w:val="20"/>
        </w:rPr>
        <w:t>TDS</w:t>
      </w:r>
      <w:proofErr w:type="spellEnd"/>
      <w:r w:rsidRPr="00B572B3">
        <w:rPr>
          <w:rFonts w:ascii="Verdana" w:hAnsi="Verdana"/>
          <w:sz w:val="20"/>
        </w:rPr>
        <w:t xml:space="preserve"> požadovanou nebo nezbytnou součinnost. Pokud bude zkouškou provedenou objednatelem nebo </w:t>
      </w:r>
      <w:proofErr w:type="spellStart"/>
      <w:r w:rsidRPr="00B572B3">
        <w:rPr>
          <w:rFonts w:ascii="Verdana" w:hAnsi="Verdana"/>
          <w:sz w:val="20"/>
        </w:rPr>
        <w:t>TDS</w:t>
      </w:r>
      <w:proofErr w:type="spellEnd"/>
      <w:r w:rsidRPr="00B572B3">
        <w:rPr>
          <w:rFonts w:ascii="Verdana" w:hAnsi="Verdana"/>
          <w:sz w:val="20"/>
        </w:rPr>
        <w:t xml:space="preserve"> zjištěn nevyhovující výsledek a zhotovitel doložil pro stejnou zkoušku výsledek vyhovující, je </w:t>
      </w:r>
      <w:r w:rsidRPr="00B572B3">
        <w:rPr>
          <w:rFonts w:ascii="Verdana" w:hAnsi="Verdana"/>
          <w:sz w:val="20"/>
        </w:rPr>
        <w:lastRenderedPageBreak/>
        <w:t xml:space="preserve">objednatel nebo </w:t>
      </w:r>
      <w:proofErr w:type="spellStart"/>
      <w:r w:rsidRPr="00B572B3">
        <w:rPr>
          <w:rFonts w:ascii="Verdana" w:hAnsi="Verdana"/>
          <w:sz w:val="20"/>
        </w:rPr>
        <w:t>TDS</w:t>
      </w:r>
      <w:proofErr w:type="spellEnd"/>
      <w:r w:rsidRPr="00B572B3">
        <w:rPr>
          <w:rFonts w:ascii="Verdana" w:hAnsi="Verdana"/>
          <w:sz w:val="20"/>
        </w:rPr>
        <w:t xml:space="preserve"> oprávněn zajistit opakovanou zkoušku na stejný druh zkoušky (např. </w:t>
      </w:r>
      <w:r>
        <w:rPr>
          <w:rFonts w:ascii="Verdana" w:hAnsi="Verdana"/>
          <w:sz w:val="20"/>
        </w:rPr>
        <w:t>zkoušky hutnění</w:t>
      </w:r>
      <w:r w:rsidRPr="00B572B3">
        <w:rPr>
          <w:rFonts w:ascii="Verdana" w:hAnsi="Verdana"/>
          <w:sz w:val="20"/>
        </w:rPr>
        <w:t>) u celé již provedené části díla, a to vše na náklady zhotovitele. V případě zjištění nevyhovující zkoušky dle kontroly prováděné zhotovitelem, zajistí a uhradí veškeré náklady na opakování zkoušky po sjednání nápravy také zhotovitel.</w:t>
      </w:r>
    </w:p>
    <w:p w14:paraId="498112F4" w14:textId="6759F56D" w:rsidR="000504AE" w:rsidRPr="00131667" w:rsidRDefault="000504AE" w:rsidP="000504AE">
      <w:pPr>
        <w:pStyle w:val="Zkladntext"/>
        <w:numPr>
          <w:ilvl w:val="0"/>
          <w:numId w:val="5"/>
        </w:numPr>
        <w:tabs>
          <w:tab w:val="left" w:pos="567"/>
        </w:tabs>
        <w:spacing w:before="120" w:line="240" w:lineRule="atLeast"/>
        <w:rPr>
          <w:rFonts w:ascii="Verdana" w:hAnsi="Verdana"/>
          <w:sz w:val="20"/>
        </w:rPr>
      </w:pPr>
      <w:bookmarkStart w:id="6" w:name="_Ref447716409"/>
      <w:r w:rsidRPr="00B572B3">
        <w:rPr>
          <w:rFonts w:ascii="Verdana" w:hAnsi="Verdana"/>
          <w:sz w:val="20"/>
        </w:rPr>
        <w:t xml:space="preserve">Zhotovitel je povinen průběžně zvát objednatele ke kontrole všech prací, které mají být zakryty nebo se stanou nepřístupnými. Výzvu ke kontrole je zhotovitel povinen učinit telefonicky a písemně </w:t>
      </w:r>
      <w:r w:rsidR="00D441DD">
        <w:rPr>
          <w:rFonts w:ascii="Verdana" w:hAnsi="Verdana"/>
          <w:sz w:val="20"/>
        </w:rPr>
        <w:t xml:space="preserve">e-mailem a </w:t>
      </w:r>
      <w:r w:rsidRPr="00B572B3">
        <w:rPr>
          <w:rFonts w:ascii="Verdana" w:hAnsi="Verdana"/>
          <w:sz w:val="20"/>
        </w:rPr>
        <w:t>ve stavebním deníku minimálně 3 pracovní dny před zakrytím prací.</w:t>
      </w:r>
      <w:bookmarkEnd w:id="6"/>
    </w:p>
    <w:p w14:paraId="77C0E557" w14:textId="77777777" w:rsidR="000504AE" w:rsidRPr="00131667" w:rsidRDefault="000504AE" w:rsidP="000504AE">
      <w:pPr>
        <w:pStyle w:val="Zkladntext"/>
        <w:spacing w:before="120" w:line="240" w:lineRule="atLeast"/>
        <w:rPr>
          <w:rFonts w:ascii="Verdana" w:hAnsi="Verdana"/>
          <w:sz w:val="20"/>
        </w:rPr>
      </w:pPr>
      <w:r w:rsidRPr="00131667">
        <w:rPr>
          <w:rFonts w:ascii="Verdana" w:hAnsi="Verdana"/>
          <w:sz w:val="20"/>
        </w:rPr>
        <w:t>Objednatel je povinen nejpozději do tří dnů po výzvě práce prověřit. O prověření zakrývaných prací bude sepsán zápis potvrzený oběma smluvními stranami.</w:t>
      </w:r>
    </w:p>
    <w:p w14:paraId="3E2B3E7B" w14:textId="77777777" w:rsidR="000504AE" w:rsidRPr="00131667" w:rsidRDefault="000504AE" w:rsidP="000504AE">
      <w:pPr>
        <w:pStyle w:val="Zkladntext"/>
        <w:numPr>
          <w:ilvl w:val="0"/>
          <w:numId w:val="5"/>
        </w:numPr>
        <w:tabs>
          <w:tab w:val="left" w:pos="567"/>
        </w:tabs>
        <w:spacing w:before="120" w:line="240" w:lineRule="atLeast"/>
        <w:rPr>
          <w:rFonts w:ascii="Verdana" w:hAnsi="Verdana"/>
          <w:sz w:val="20"/>
        </w:rPr>
      </w:pPr>
      <w:r w:rsidRPr="00B572B3">
        <w:rPr>
          <w:rFonts w:ascii="Verdana" w:hAnsi="Verdana"/>
          <w:sz w:val="20"/>
        </w:rPr>
        <w:t>Pokud se objednatel na výzvu zhotovitele učiněnou v souladu s předchozím odstavcem smlouvy bez reakce nedostaví a neprovede kontrolu takových prací, zhotovitel o tom pořídí zápis do stavebního deníku a bude v realizaci díla pokračovat. Bude-li objednatel dodatečně požadovat odkrytí těchto prací, je zhotovitel povinen takové odkrytí provést na náklad objednatele. Pokud při dodatečné kontrole vyjde najevo, že práce nebyly provedeny řádně, nese veškeré náklady na odkrytí těchto prací a odstranění zjištěných vad zhotovitel.</w:t>
      </w:r>
    </w:p>
    <w:p w14:paraId="1C08C289" w14:textId="77777777" w:rsidR="000504AE" w:rsidRPr="00131667" w:rsidRDefault="000504AE" w:rsidP="000504AE">
      <w:pPr>
        <w:pStyle w:val="Zkladntext"/>
        <w:numPr>
          <w:ilvl w:val="0"/>
          <w:numId w:val="5"/>
        </w:numPr>
        <w:tabs>
          <w:tab w:val="left" w:pos="567"/>
        </w:tabs>
        <w:spacing w:before="120" w:line="240" w:lineRule="atLeast"/>
        <w:rPr>
          <w:rFonts w:ascii="Verdana" w:hAnsi="Verdana"/>
          <w:sz w:val="20"/>
        </w:rPr>
      </w:pPr>
      <w:r w:rsidRPr="00131667">
        <w:rPr>
          <w:rFonts w:ascii="Verdana" w:hAnsi="Verdana"/>
          <w:sz w:val="20"/>
        </w:rPr>
        <w:t xml:space="preserve">Objednatel je povinen se na základě výzvy </w:t>
      </w:r>
      <w:r>
        <w:rPr>
          <w:rFonts w:ascii="Verdana" w:hAnsi="Verdana"/>
          <w:sz w:val="20"/>
        </w:rPr>
        <w:t>zhotovitele</w:t>
      </w:r>
      <w:r w:rsidRPr="00131667">
        <w:rPr>
          <w:rFonts w:ascii="Verdana" w:hAnsi="Verdana"/>
          <w:sz w:val="20"/>
        </w:rPr>
        <w:t xml:space="preserve"> doručené min. 3 dny před</w:t>
      </w:r>
      <w:r>
        <w:rPr>
          <w:rFonts w:ascii="Verdana" w:hAnsi="Verdana"/>
          <w:sz w:val="20"/>
        </w:rPr>
        <w:t> </w:t>
      </w:r>
      <w:r w:rsidRPr="00131667">
        <w:rPr>
          <w:rFonts w:ascii="Verdana" w:hAnsi="Verdana"/>
          <w:sz w:val="20"/>
        </w:rPr>
        <w:t>termínem účastnit při provádění předepsaných zkoušek.</w:t>
      </w:r>
    </w:p>
    <w:p w14:paraId="1F2FE313" w14:textId="7007956D" w:rsidR="00C01BDD" w:rsidRDefault="00517497" w:rsidP="000504AE">
      <w:pPr>
        <w:pStyle w:val="Zkladntext"/>
        <w:numPr>
          <w:ilvl w:val="0"/>
          <w:numId w:val="5"/>
        </w:numPr>
        <w:tabs>
          <w:tab w:val="left" w:pos="567"/>
        </w:tabs>
        <w:spacing w:before="120" w:line="240" w:lineRule="atLeast"/>
        <w:rPr>
          <w:rFonts w:ascii="Verdana" w:hAnsi="Verdana"/>
          <w:sz w:val="20"/>
        </w:rPr>
      </w:pPr>
      <w:r w:rsidRPr="00131667">
        <w:rPr>
          <w:rFonts w:ascii="Verdana" w:hAnsi="Verdana"/>
          <w:sz w:val="20"/>
        </w:rPr>
        <w:t xml:space="preserve">Dílo nebo jeho část vykazující nesoulad se zadávací dokumentací či pokyny objednatele, je </w:t>
      </w:r>
      <w:r>
        <w:rPr>
          <w:rFonts w:ascii="Verdana" w:hAnsi="Verdana"/>
          <w:sz w:val="20"/>
        </w:rPr>
        <w:t>zhotovitel</w:t>
      </w:r>
      <w:r w:rsidRPr="00131667">
        <w:rPr>
          <w:rFonts w:ascii="Verdana" w:hAnsi="Verdana"/>
          <w:sz w:val="20"/>
        </w:rPr>
        <w:t xml:space="preserve"> povinen na žádost objednatele formou zápisu do stavebního deníku v přiměřené lhůtě odstranit. V opačném případě je objednatel oprávněn odstranit uvedené nedostatky na</w:t>
      </w:r>
      <w:r>
        <w:rPr>
          <w:rFonts w:ascii="Verdana" w:hAnsi="Verdana"/>
          <w:sz w:val="20"/>
        </w:rPr>
        <w:t> </w:t>
      </w:r>
      <w:r w:rsidRPr="00131667">
        <w:rPr>
          <w:rFonts w:ascii="Verdana" w:hAnsi="Verdana"/>
          <w:sz w:val="20"/>
        </w:rPr>
        <w:t xml:space="preserve">náklady </w:t>
      </w:r>
      <w:r>
        <w:rPr>
          <w:rFonts w:ascii="Verdana" w:hAnsi="Verdana"/>
          <w:sz w:val="20"/>
        </w:rPr>
        <w:t>zhotovitel</w:t>
      </w:r>
      <w:r w:rsidRPr="00131667">
        <w:rPr>
          <w:rFonts w:ascii="Verdana" w:hAnsi="Verdana"/>
          <w:sz w:val="20"/>
        </w:rPr>
        <w:t>e sám nebo prostřednictvím třetí osoby.</w:t>
      </w:r>
    </w:p>
    <w:p w14:paraId="0B270E65" w14:textId="77777777" w:rsidR="00911768" w:rsidRPr="00131667" w:rsidRDefault="00911768" w:rsidP="00FA5936">
      <w:pPr>
        <w:pStyle w:val="Zkladntext"/>
        <w:keepNext/>
        <w:tabs>
          <w:tab w:val="left" w:pos="2268"/>
        </w:tabs>
        <w:spacing w:before="480"/>
        <w:jc w:val="center"/>
        <w:rPr>
          <w:rFonts w:ascii="Verdana" w:hAnsi="Verdana"/>
          <w:b/>
        </w:rPr>
      </w:pPr>
      <w:r w:rsidRPr="00131667">
        <w:rPr>
          <w:rFonts w:ascii="Verdana" w:hAnsi="Verdana"/>
          <w:b/>
        </w:rPr>
        <w:t>9. Stavební deník</w:t>
      </w:r>
    </w:p>
    <w:p w14:paraId="785CE820" w14:textId="77777777" w:rsidR="00D441DD" w:rsidRPr="00131667" w:rsidRDefault="00D441DD" w:rsidP="00D441DD">
      <w:pPr>
        <w:pStyle w:val="Zkladntext"/>
        <w:numPr>
          <w:ilvl w:val="0"/>
          <w:numId w:val="10"/>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vede ode dne převzetí staveniště stavební deník v českém jazyce, </w:t>
      </w:r>
      <w:r w:rsidRPr="00C33D16">
        <w:rPr>
          <w:rFonts w:ascii="Verdana" w:hAnsi="Verdana"/>
          <w:sz w:val="20"/>
        </w:rPr>
        <w:t xml:space="preserve">dle § </w:t>
      </w:r>
      <w:r>
        <w:rPr>
          <w:rFonts w:ascii="Verdana" w:hAnsi="Verdana"/>
          <w:sz w:val="20"/>
        </w:rPr>
        <w:t>166</w:t>
      </w:r>
      <w:r w:rsidRPr="00C33D16">
        <w:rPr>
          <w:rFonts w:ascii="Verdana" w:hAnsi="Verdana"/>
          <w:sz w:val="20"/>
        </w:rPr>
        <w:t xml:space="preserve"> zákona č. </w:t>
      </w:r>
      <w:r>
        <w:rPr>
          <w:rFonts w:ascii="Verdana" w:hAnsi="Verdana"/>
          <w:sz w:val="20"/>
        </w:rPr>
        <w:t>283/2021</w:t>
      </w:r>
      <w:r w:rsidRPr="00C33D16">
        <w:rPr>
          <w:rFonts w:ascii="Verdana" w:hAnsi="Verdana"/>
          <w:sz w:val="20"/>
        </w:rPr>
        <w:t xml:space="preserve"> Sb.</w:t>
      </w:r>
      <w:r>
        <w:rPr>
          <w:rFonts w:ascii="Verdana" w:hAnsi="Verdana"/>
          <w:sz w:val="20"/>
        </w:rPr>
        <w:t xml:space="preserve"> </w:t>
      </w:r>
      <w:r w:rsidRPr="00C33D16">
        <w:rPr>
          <w:rFonts w:ascii="Verdana" w:hAnsi="Verdana"/>
          <w:sz w:val="20"/>
        </w:rPr>
        <w:t>(stavební zákon</w:t>
      </w:r>
      <w:r>
        <w:rPr>
          <w:rFonts w:ascii="Verdana" w:hAnsi="Verdana"/>
          <w:sz w:val="20"/>
        </w:rPr>
        <w:t>)</w:t>
      </w:r>
      <w:r w:rsidRPr="00131667">
        <w:rPr>
          <w:rFonts w:ascii="Verdana" w:hAnsi="Verdana"/>
          <w:sz w:val="20"/>
        </w:rPr>
        <w:t>. Stavební deník musí být přístupný osobám pověřeným objednatelem kontrolou prováděných prací, osobám pověřeným k provádění autorského dozoru, koordinátoru BOZP a dalším osobám oprávněným k nahlížení nebo zápisu do deníku ze</w:t>
      </w:r>
      <w:r>
        <w:rPr>
          <w:rFonts w:ascii="Verdana" w:hAnsi="Verdana"/>
          <w:sz w:val="20"/>
        </w:rPr>
        <w:t> </w:t>
      </w:r>
      <w:r w:rsidRPr="00131667">
        <w:rPr>
          <w:rFonts w:ascii="Verdana" w:hAnsi="Verdana"/>
          <w:sz w:val="20"/>
        </w:rPr>
        <w:t>smlouvy, a to po celou dobu provádění díla.</w:t>
      </w:r>
    </w:p>
    <w:p w14:paraId="1F420226" w14:textId="77777777" w:rsidR="00D441DD" w:rsidRDefault="00D441DD" w:rsidP="00D441DD">
      <w:pPr>
        <w:pStyle w:val="Zkladntext"/>
        <w:numPr>
          <w:ilvl w:val="0"/>
          <w:numId w:val="10"/>
        </w:numPr>
        <w:tabs>
          <w:tab w:val="left" w:pos="567"/>
        </w:tabs>
        <w:spacing w:before="120" w:line="240" w:lineRule="atLeast"/>
        <w:rPr>
          <w:rFonts w:ascii="Verdana" w:hAnsi="Verdana"/>
          <w:sz w:val="20"/>
        </w:rPr>
      </w:pPr>
      <w:r w:rsidRPr="00D7207D">
        <w:rPr>
          <w:rFonts w:ascii="Verdana" w:hAnsi="Verdana"/>
          <w:sz w:val="20"/>
        </w:rPr>
        <w:t xml:space="preserve">Do stavebního deníku budou zaznamenávány významné události o průběhu realizace díla. Stavební deník bude k dispozici </w:t>
      </w:r>
      <w:bookmarkStart w:id="7" w:name="_Toc305060835"/>
      <w:bookmarkStart w:id="8" w:name="_Toc305061329"/>
      <w:r w:rsidRPr="00D7207D">
        <w:rPr>
          <w:rFonts w:ascii="Verdana" w:hAnsi="Verdana"/>
          <w:sz w:val="20"/>
        </w:rPr>
        <w:t>na staveništi kdykoliv v průběhu pracovní doby osobám oprávněným provádět zápisy za objednatele, případně jiným osobám oprávněným do stavebního deníku zapisovat</w:t>
      </w:r>
      <w:bookmarkEnd w:id="7"/>
      <w:bookmarkEnd w:id="8"/>
      <w:r w:rsidRPr="00D7207D">
        <w:rPr>
          <w:rFonts w:ascii="Verdana" w:hAnsi="Verdana"/>
          <w:sz w:val="20"/>
        </w:rPr>
        <w:t>, v místě plnění díla s tím, že objednatel je oprávněn kontrolovat zhotovitelem provedené zápisy a provádět zápisy svých požadavků, případně připomínek ke zhotovitelem provedeným zápisům.</w:t>
      </w:r>
    </w:p>
    <w:p w14:paraId="0F270323" w14:textId="42591C49" w:rsidR="00F76E21" w:rsidRDefault="00D441DD" w:rsidP="00D441DD">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Dohody zapsané a potvrzené ve stavebním deníku nelze považovat za změny či dodatky smlouvy o dílo. Pokud zápis ve stavebním deníku má být podkladem pro dodatek této smlouvy o dílo, je nutné, aby byl takto označen, a musí být podepsán </w:t>
      </w:r>
      <w:r>
        <w:rPr>
          <w:rFonts w:ascii="Verdana" w:hAnsi="Verdana"/>
          <w:sz w:val="20"/>
        </w:rPr>
        <w:t xml:space="preserve">statutárními </w:t>
      </w:r>
      <w:r w:rsidRPr="00131667">
        <w:rPr>
          <w:rFonts w:ascii="Verdana" w:hAnsi="Verdana"/>
          <w:sz w:val="20"/>
        </w:rPr>
        <w:t>zástupci obou smluvních stran uvedenými v čl. 1 této smlouvy.</w:t>
      </w:r>
    </w:p>
    <w:p w14:paraId="2FB08380" w14:textId="77777777" w:rsidR="00911768" w:rsidRPr="00131667" w:rsidRDefault="00911768" w:rsidP="00ED06EC">
      <w:pPr>
        <w:pStyle w:val="Zkladntext"/>
        <w:keepNext/>
        <w:tabs>
          <w:tab w:val="left" w:pos="2268"/>
        </w:tabs>
        <w:spacing w:before="480"/>
        <w:jc w:val="center"/>
        <w:rPr>
          <w:rFonts w:ascii="Verdana" w:hAnsi="Verdana"/>
          <w:b/>
        </w:rPr>
      </w:pPr>
      <w:r w:rsidRPr="00131667">
        <w:rPr>
          <w:rFonts w:ascii="Verdana" w:hAnsi="Verdana"/>
          <w:b/>
        </w:rPr>
        <w:t>10. Překážky v průběhu provádění díla</w:t>
      </w:r>
    </w:p>
    <w:p w14:paraId="3F3994A9" w14:textId="459F3E90" w:rsidR="002A7225" w:rsidRPr="00131667" w:rsidRDefault="00AA79D7" w:rsidP="00386EB8">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F17FBD" w:rsidRPr="00131667">
        <w:rPr>
          <w:rFonts w:ascii="Verdana" w:hAnsi="Verdana"/>
          <w:sz w:val="20"/>
        </w:rPr>
        <w:t xml:space="preserve">Zjistí-li </w:t>
      </w:r>
      <w:r w:rsidR="003B1DCF">
        <w:rPr>
          <w:rFonts w:ascii="Verdana" w:hAnsi="Verdana"/>
          <w:sz w:val="20"/>
        </w:rPr>
        <w:t>zhotovi</w:t>
      </w:r>
      <w:r w:rsidR="00055EE1">
        <w:rPr>
          <w:rFonts w:ascii="Verdana" w:hAnsi="Verdana"/>
          <w:sz w:val="20"/>
        </w:rPr>
        <w:t>tel</w:t>
      </w:r>
      <w:r w:rsidR="00F17FBD" w:rsidRPr="00131667">
        <w:rPr>
          <w:rFonts w:ascii="Verdana" w:hAnsi="Verdana"/>
          <w:sz w:val="20"/>
        </w:rPr>
        <w:t xml:space="preserve"> při provádění díla v místě plně</w:t>
      </w:r>
      <w:r w:rsidR="003C0FA6">
        <w:rPr>
          <w:rFonts w:ascii="Verdana" w:hAnsi="Verdana"/>
          <w:sz w:val="20"/>
        </w:rPr>
        <w:t>ní skryté překážky, neuvedené v </w:t>
      </w:r>
      <w:r w:rsidR="00F17FBD" w:rsidRPr="00131667">
        <w:rPr>
          <w:rFonts w:ascii="Verdana" w:hAnsi="Verdana"/>
          <w:sz w:val="20"/>
        </w:rPr>
        <w:t>zadávací dokumentaci ani v zápise o odevzdání místa plnění, znemožňující řádné provedení díla, je povinen tuto skutečnost oznámit bez zby</w:t>
      </w:r>
      <w:r w:rsidR="00C9778A">
        <w:rPr>
          <w:rFonts w:ascii="Verdana" w:hAnsi="Verdana"/>
          <w:sz w:val="20"/>
        </w:rPr>
        <w:t>tečného odkladu objednateli. Do </w:t>
      </w:r>
      <w:r w:rsidR="00F17FBD" w:rsidRPr="00131667">
        <w:rPr>
          <w:rFonts w:ascii="Verdana" w:hAnsi="Verdana"/>
          <w:sz w:val="20"/>
        </w:rPr>
        <w:t xml:space="preserve">rozhodnutí objednatele je </w:t>
      </w:r>
      <w:r w:rsidR="003B1DCF">
        <w:rPr>
          <w:rFonts w:ascii="Verdana" w:hAnsi="Verdana"/>
          <w:sz w:val="20"/>
        </w:rPr>
        <w:t>zhotovi</w:t>
      </w:r>
      <w:r w:rsidR="00055EE1">
        <w:rPr>
          <w:rFonts w:ascii="Verdana" w:hAnsi="Verdana"/>
          <w:sz w:val="20"/>
        </w:rPr>
        <w:t>tel</w:t>
      </w:r>
      <w:r w:rsidR="00F17FBD" w:rsidRPr="00131667">
        <w:rPr>
          <w:rFonts w:ascii="Verdana" w:hAnsi="Verdana"/>
          <w:sz w:val="20"/>
        </w:rPr>
        <w:t xml:space="preserve"> oprávněn provádění d</w:t>
      </w:r>
      <w:r w:rsidR="00C9778A">
        <w:rPr>
          <w:rFonts w:ascii="Verdana" w:hAnsi="Verdana"/>
          <w:sz w:val="20"/>
        </w:rPr>
        <w:t>íla nebo jeho části přerušit. O </w:t>
      </w:r>
      <w:r w:rsidR="00F17FBD" w:rsidRPr="00131667">
        <w:rPr>
          <w:rFonts w:ascii="Verdana" w:hAnsi="Verdana"/>
          <w:sz w:val="20"/>
        </w:rPr>
        <w:t>dobu přerušení bude posunut termín dokončení díla.</w:t>
      </w:r>
    </w:p>
    <w:p w14:paraId="21B18EEF" w14:textId="02AA8B53" w:rsidR="00911768" w:rsidRPr="00131667" w:rsidRDefault="00AA79D7" w:rsidP="00386EB8">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Pro případ, že objednatel nesplní v termínu někte</w:t>
      </w:r>
      <w:r w:rsidR="00AA0F91" w:rsidRPr="00131667">
        <w:rPr>
          <w:rFonts w:ascii="Verdana" w:hAnsi="Verdana"/>
          <w:sz w:val="20"/>
        </w:rPr>
        <w:t>rý ze svých smluvních závazků a </w:t>
      </w:r>
      <w:r w:rsidR="00911768" w:rsidRPr="00131667">
        <w:rPr>
          <w:rFonts w:ascii="Verdana" w:hAnsi="Verdana"/>
          <w:sz w:val="20"/>
        </w:rPr>
        <w:t xml:space="preserve">tím způsobí </w:t>
      </w:r>
      <w:r w:rsidR="003B1DCF">
        <w:rPr>
          <w:rFonts w:ascii="Verdana" w:hAnsi="Verdana"/>
          <w:sz w:val="20"/>
        </w:rPr>
        <w:t>zhotovi</w:t>
      </w:r>
      <w:r w:rsidR="00055EE1">
        <w:rPr>
          <w:rFonts w:ascii="Verdana" w:hAnsi="Verdana"/>
          <w:sz w:val="20"/>
        </w:rPr>
        <w:t>tel</w:t>
      </w:r>
      <w:r w:rsidR="00911768" w:rsidRPr="00131667">
        <w:rPr>
          <w:rFonts w:ascii="Verdana" w:hAnsi="Verdana"/>
          <w:sz w:val="20"/>
        </w:rPr>
        <w:t xml:space="preserve">i </w:t>
      </w:r>
      <w:r w:rsidR="00E52AD1">
        <w:rPr>
          <w:rFonts w:ascii="Verdana" w:hAnsi="Verdana"/>
          <w:sz w:val="20"/>
        </w:rPr>
        <w:t xml:space="preserve">průkazně </w:t>
      </w:r>
      <w:r w:rsidR="00911768" w:rsidRPr="00131667">
        <w:rPr>
          <w:rFonts w:ascii="Verdana" w:hAnsi="Verdana"/>
          <w:sz w:val="20"/>
        </w:rPr>
        <w:t>překážku v řádném a plynulém provádění díla podle časového plánu, uzavřou smluvní strany dodatek ke smlouvě, v němž budou dohodnuty nové termíny realizace a případně nová cena, pokud vlivem překážky vzn</w:t>
      </w:r>
      <w:r w:rsidR="00C9778A">
        <w:rPr>
          <w:rFonts w:ascii="Verdana" w:hAnsi="Verdana"/>
          <w:sz w:val="20"/>
        </w:rPr>
        <w:t xml:space="preserve">iknou </w:t>
      </w:r>
      <w:r w:rsidR="003B1DCF">
        <w:rPr>
          <w:rFonts w:ascii="Verdana" w:hAnsi="Verdana"/>
          <w:sz w:val="20"/>
        </w:rPr>
        <w:t>zhotovi</w:t>
      </w:r>
      <w:r w:rsidR="00055EE1">
        <w:rPr>
          <w:rFonts w:ascii="Verdana" w:hAnsi="Verdana"/>
          <w:sz w:val="20"/>
        </w:rPr>
        <w:t>tel</w:t>
      </w:r>
      <w:r w:rsidR="00C9778A">
        <w:rPr>
          <w:rFonts w:ascii="Verdana" w:hAnsi="Verdana"/>
          <w:sz w:val="20"/>
        </w:rPr>
        <w:t>i vícenáklady a </w:t>
      </w:r>
      <w:r w:rsidR="00911768" w:rsidRPr="00131667">
        <w:rPr>
          <w:rFonts w:ascii="Verdana" w:hAnsi="Verdana"/>
          <w:sz w:val="20"/>
        </w:rPr>
        <w:t xml:space="preserve">případné škody. </w:t>
      </w:r>
    </w:p>
    <w:p w14:paraId="33C51A9A" w14:textId="3CC15B3A" w:rsidR="00911768" w:rsidRDefault="00AA79D7" w:rsidP="00386EB8">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lastRenderedPageBreak/>
        <w:t xml:space="preserve"> </w:t>
      </w:r>
      <w:r w:rsidR="00911768" w:rsidRPr="00131667">
        <w:rPr>
          <w:rFonts w:ascii="Verdana" w:hAnsi="Verdana"/>
          <w:sz w:val="20"/>
        </w:rPr>
        <w:t>V případě, že objednatel ze své viny způsobí prodloužení realizace díla</w:t>
      </w:r>
      <w:r w:rsidR="00E52AD1">
        <w:rPr>
          <w:rFonts w:ascii="Verdana" w:hAnsi="Verdana"/>
          <w:sz w:val="20"/>
        </w:rPr>
        <w:t>,</w:t>
      </w:r>
      <w:r w:rsidR="00911768" w:rsidRPr="00131667">
        <w:rPr>
          <w:rFonts w:ascii="Verdana" w:hAnsi="Verdana"/>
          <w:sz w:val="20"/>
        </w:rPr>
        <w:t xml:space="preserve"> a přitom odmítne uhradit </w:t>
      </w:r>
      <w:r w:rsidR="003B1DCF">
        <w:rPr>
          <w:rFonts w:ascii="Verdana" w:hAnsi="Verdana"/>
          <w:sz w:val="20"/>
        </w:rPr>
        <w:t>zhotovi</w:t>
      </w:r>
      <w:r w:rsidR="00055EE1">
        <w:rPr>
          <w:rFonts w:ascii="Verdana" w:hAnsi="Verdana"/>
          <w:sz w:val="20"/>
        </w:rPr>
        <w:t>tel</w:t>
      </w:r>
      <w:r w:rsidR="00911768" w:rsidRPr="00131667">
        <w:rPr>
          <w:rFonts w:ascii="Verdana" w:hAnsi="Verdana"/>
          <w:sz w:val="20"/>
        </w:rPr>
        <w:t xml:space="preserve">i náklady s tímto prodloužením vzniklé, je </w:t>
      </w:r>
      <w:r w:rsidR="003B1DCF">
        <w:rPr>
          <w:rFonts w:ascii="Verdana" w:hAnsi="Verdana"/>
          <w:sz w:val="20"/>
        </w:rPr>
        <w:t>zhotovi</w:t>
      </w:r>
      <w:r w:rsidR="00055EE1">
        <w:rPr>
          <w:rFonts w:ascii="Verdana" w:hAnsi="Verdana"/>
          <w:sz w:val="20"/>
        </w:rPr>
        <w:t>tel</w:t>
      </w:r>
      <w:r w:rsidR="00911768" w:rsidRPr="00131667">
        <w:rPr>
          <w:rFonts w:ascii="Verdana" w:hAnsi="Verdana"/>
          <w:sz w:val="20"/>
        </w:rPr>
        <w:t xml:space="preserve"> oprávněn odstoupit od smlouvy.</w:t>
      </w:r>
    </w:p>
    <w:p w14:paraId="74772009" w14:textId="5C9B95F1" w:rsidR="00911768" w:rsidRPr="00131667" w:rsidRDefault="00911768" w:rsidP="005A2637">
      <w:pPr>
        <w:pStyle w:val="Zkladntext"/>
        <w:tabs>
          <w:tab w:val="left" w:pos="2268"/>
        </w:tabs>
        <w:spacing w:before="480"/>
        <w:jc w:val="center"/>
        <w:rPr>
          <w:rFonts w:ascii="Verdana" w:hAnsi="Verdana"/>
          <w:b/>
        </w:rPr>
      </w:pPr>
      <w:r w:rsidRPr="00131667">
        <w:rPr>
          <w:rFonts w:ascii="Verdana" w:hAnsi="Verdana"/>
          <w:b/>
        </w:rPr>
        <w:t>1</w:t>
      </w:r>
      <w:r w:rsidR="005A2637">
        <w:rPr>
          <w:rFonts w:ascii="Verdana" w:hAnsi="Verdana"/>
          <w:b/>
        </w:rPr>
        <w:t>1</w:t>
      </w:r>
      <w:r w:rsidRPr="00131667">
        <w:rPr>
          <w:rFonts w:ascii="Verdana" w:hAnsi="Verdana"/>
          <w:b/>
        </w:rPr>
        <w:t xml:space="preserve">. </w:t>
      </w:r>
      <w:r w:rsidR="001E5A03" w:rsidRPr="00131667">
        <w:rPr>
          <w:rFonts w:ascii="Verdana" w:hAnsi="Verdana"/>
          <w:b/>
        </w:rPr>
        <w:t>Předání a převzetí d</w:t>
      </w:r>
      <w:r w:rsidR="002D4AF2" w:rsidRPr="00131667">
        <w:rPr>
          <w:rFonts w:ascii="Verdana" w:hAnsi="Verdana"/>
          <w:b/>
        </w:rPr>
        <w:t>íla</w:t>
      </w:r>
    </w:p>
    <w:p w14:paraId="2F08CB05" w14:textId="77777777" w:rsidR="005C214F" w:rsidRDefault="005C214F" w:rsidP="005C214F">
      <w:pPr>
        <w:pStyle w:val="Zkladntext"/>
        <w:tabs>
          <w:tab w:val="left" w:pos="567"/>
        </w:tabs>
        <w:spacing w:before="120" w:line="240" w:lineRule="atLeast"/>
        <w:rPr>
          <w:rFonts w:ascii="Verdana" w:hAnsi="Verdana"/>
          <w:sz w:val="20"/>
        </w:rPr>
      </w:pPr>
      <w:r>
        <w:rPr>
          <w:rFonts w:ascii="Verdana" w:hAnsi="Verdana"/>
          <w:sz w:val="20"/>
        </w:rPr>
        <w:t>11.1.</w:t>
      </w:r>
      <w:r w:rsidR="00F52B37" w:rsidRPr="00131667">
        <w:rPr>
          <w:rFonts w:ascii="Verdana" w:hAnsi="Verdana"/>
          <w:sz w:val="20"/>
        </w:rPr>
        <w:t xml:space="preserve"> </w:t>
      </w:r>
      <w:r w:rsidR="00911768" w:rsidRPr="00131667">
        <w:rPr>
          <w:rFonts w:ascii="Verdana" w:hAnsi="Verdana"/>
          <w:sz w:val="20"/>
        </w:rPr>
        <w:t xml:space="preserve">Dílo bude předáno </w:t>
      </w:r>
      <w:r w:rsidR="003B1DCF">
        <w:rPr>
          <w:rFonts w:ascii="Verdana" w:hAnsi="Verdana"/>
          <w:sz w:val="20"/>
        </w:rPr>
        <w:t>zhotovi</w:t>
      </w:r>
      <w:r w:rsidR="00055EE1">
        <w:rPr>
          <w:rFonts w:ascii="Verdana" w:hAnsi="Verdana"/>
          <w:sz w:val="20"/>
        </w:rPr>
        <w:t>tel</w:t>
      </w:r>
      <w:r w:rsidR="00911768" w:rsidRPr="00131667">
        <w:rPr>
          <w:rFonts w:ascii="Verdana" w:hAnsi="Verdana"/>
          <w:sz w:val="20"/>
        </w:rPr>
        <w:t>em objednateli j</w:t>
      </w:r>
      <w:r w:rsidR="00E709F6" w:rsidRPr="00131667">
        <w:rPr>
          <w:rFonts w:ascii="Verdana" w:hAnsi="Verdana"/>
          <w:sz w:val="20"/>
        </w:rPr>
        <w:t>ako celek</w:t>
      </w:r>
      <w:r w:rsidR="00911768" w:rsidRPr="00131667">
        <w:rPr>
          <w:rFonts w:ascii="Verdana" w:hAnsi="Verdana"/>
          <w:sz w:val="20"/>
        </w:rPr>
        <w:t>.</w:t>
      </w:r>
    </w:p>
    <w:p w14:paraId="51C52A88" w14:textId="09CF12C9" w:rsidR="00911768" w:rsidRPr="00131667" w:rsidRDefault="005C214F" w:rsidP="006770B0">
      <w:pPr>
        <w:pStyle w:val="Zkladntext"/>
        <w:tabs>
          <w:tab w:val="left" w:pos="567"/>
        </w:tabs>
        <w:spacing w:before="120" w:line="240" w:lineRule="atLeast"/>
        <w:rPr>
          <w:rFonts w:ascii="Verdana" w:hAnsi="Verdana"/>
          <w:sz w:val="20"/>
        </w:rPr>
      </w:pPr>
      <w:r>
        <w:rPr>
          <w:rFonts w:ascii="Verdana" w:hAnsi="Verdana"/>
          <w:sz w:val="20"/>
        </w:rPr>
        <w:t>11.2.</w:t>
      </w:r>
      <w:r w:rsidR="00F52B37" w:rsidRPr="00131667">
        <w:rPr>
          <w:rFonts w:ascii="Verdana" w:hAnsi="Verdana"/>
          <w:sz w:val="20"/>
        </w:rPr>
        <w:t xml:space="preserve"> </w:t>
      </w:r>
      <w:r w:rsidR="00911768" w:rsidRPr="00131667">
        <w:rPr>
          <w:rFonts w:ascii="Verdana" w:hAnsi="Verdana"/>
          <w:sz w:val="20"/>
        </w:rPr>
        <w:t>Jednání o předání a převzetí dokončených pr</w:t>
      </w:r>
      <w:r w:rsidR="00D067A1" w:rsidRPr="00131667">
        <w:rPr>
          <w:rFonts w:ascii="Verdana" w:hAnsi="Verdana"/>
          <w:sz w:val="20"/>
        </w:rPr>
        <w:t xml:space="preserve">ací svolá </w:t>
      </w:r>
      <w:r w:rsidR="003B1DCF">
        <w:rPr>
          <w:rFonts w:ascii="Verdana" w:hAnsi="Verdana"/>
          <w:sz w:val="20"/>
        </w:rPr>
        <w:t>zhotovi</w:t>
      </w:r>
      <w:r w:rsidR="00055EE1">
        <w:rPr>
          <w:rFonts w:ascii="Verdana" w:hAnsi="Verdana"/>
          <w:sz w:val="20"/>
        </w:rPr>
        <w:t>tel</w:t>
      </w:r>
      <w:r w:rsidR="00D067A1" w:rsidRPr="00131667">
        <w:rPr>
          <w:rFonts w:ascii="Verdana" w:hAnsi="Verdana"/>
          <w:sz w:val="20"/>
        </w:rPr>
        <w:t xml:space="preserve"> zápisem ve </w:t>
      </w:r>
      <w:r w:rsidR="00911768" w:rsidRPr="00131667">
        <w:rPr>
          <w:rFonts w:ascii="Verdana" w:hAnsi="Verdana"/>
          <w:sz w:val="20"/>
        </w:rPr>
        <w:t xml:space="preserve">stavebním deníku 3 </w:t>
      </w:r>
      <w:r w:rsidR="00A04083" w:rsidRPr="00131667">
        <w:rPr>
          <w:rFonts w:ascii="Verdana" w:hAnsi="Verdana"/>
          <w:sz w:val="20"/>
        </w:rPr>
        <w:t xml:space="preserve">pracovní </w:t>
      </w:r>
      <w:r w:rsidR="00911768" w:rsidRPr="00131667">
        <w:rPr>
          <w:rFonts w:ascii="Verdana" w:hAnsi="Verdana"/>
          <w:sz w:val="20"/>
        </w:rPr>
        <w:t xml:space="preserve">dny předem, pokud </w:t>
      </w:r>
      <w:r w:rsidR="001E5A03" w:rsidRPr="00131667">
        <w:rPr>
          <w:rFonts w:ascii="Verdana" w:hAnsi="Verdana"/>
          <w:sz w:val="20"/>
        </w:rPr>
        <w:t>nebude dohodnut časový postup a </w:t>
      </w:r>
      <w:r w:rsidR="00911768" w:rsidRPr="00131667">
        <w:rPr>
          <w:rFonts w:ascii="Verdana" w:hAnsi="Verdana"/>
          <w:sz w:val="20"/>
        </w:rPr>
        <w:t>věcný rozsah přejímek samostatně jako dodatek smlouvy.</w:t>
      </w:r>
    </w:p>
    <w:p w14:paraId="13FD8C29" w14:textId="24BB674A" w:rsidR="001F3450" w:rsidRPr="00131667" w:rsidRDefault="001F3450">
      <w:pPr>
        <w:pStyle w:val="Zkladntext"/>
        <w:tabs>
          <w:tab w:val="left" w:pos="2268"/>
        </w:tabs>
        <w:spacing w:before="120"/>
        <w:rPr>
          <w:rFonts w:ascii="Verdana" w:hAnsi="Verdana"/>
          <w:sz w:val="20"/>
        </w:rPr>
      </w:pPr>
      <w:r w:rsidRPr="00131667">
        <w:rPr>
          <w:rFonts w:ascii="Verdana" w:hAnsi="Verdana"/>
          <w:sz w:val="20"/>
        </w:rPr>
        <w:t>Objednatel je povinen na předá</w:t>
      </w:r>
      <w:r w:rsidR="006F2294">
        <w:rPr>
          <w:rFonts w:ascii="Verdana" w:hAnsi="Verdana"/>
          <w:sz w:val="20"/>
        </w:rPr>
        <w:t>ní a převzetí díla přizvat osobu</w:t>
      </w:r>
      <w:r w:rsidRPr="00131667">
        <w:rPr>
          <w:rFonts w:ascii="Verdana" w:hAnsi="Verdana"/>
          <w:sz w:val="20"/>
        </w:rPr>
        <w:t xml:space="preserve"> vykonávající funkc</w:t>
      </w:r>
      <w:r w:rsidR="006F2294">
        <w:rPr>
          <w:rFonts w:ascii="Verdana" w:hAnsi="Verdana"/>
          <w:sz w:val="20"/>
        </w:rPr>
        <w:t xml:space="preserve">i technického dozoru </w:t>
      </w:r>
      <w:r w:rsidR="0096486E">
        <w:rPr>
          <w:rFonts w:ascii="Verdana" w:hAnsi="Verdana"/>
          <w:sz w:val="20"/>
        </w:rPr>
        <w:t>stavebníka</w:t>
      </w:r>
      <w:r w:rsidRPr="00131667">
        <w:rPr>
          <w:rFonts w:ascii="Verdana" w:hAnsi="Verdana"/>
          <w:sz w:val="20"/>
        </w:rPr>
        <w:t>.</w:t>
      </w:r>
    </w:p>
    <w:p w14:paraId="5913EDFC" w14:textId="777F3C32" w:rsidR="009311ED" w:rsidRPr="00131667" w:rsidRDefault="009B2AA9" w:rsidP="009311ED">
      <w:pPr>
        <w:pStyle w:val="Zkladntext"/>
        <w:tabs>
          <w:tab w:val="left" w:pos="2268"/>
        </w:tabs>
        <w:spacing w:before="120"/>
        <w:rPr>
          <w:rFonts w:ascii="Verdana" w:hAnsi="Verdana"/>
          <w:sz w:val="20"/>
        </w:rPr>
      </w:pPr>
      <w:r w:rsidRPr="00131667">
        <w:rPr>
          <w:rFonts w:ascii="Verdana" w:hAnsi="Verdana"/>
          <w:sz w:val="20"/>
        </w:rPr>
        <w:t xml:space="preserve">K jednání je </w:t>
      </w:r>
      <w:r>
        <w:rPr>
          <w:rFonts w:ascii="Verdana" w:hAnsi="Verdana"/>
          <w:sz w:val="20"/>
        </w:rPr>
        <w:t>zhotovitel</w:t>
      </w:r>
      <w:r w:rsidRPr="00131667">
        <w:rPr>
          <w:rFonts w:ascii="Verdana" w:hAnsi="Verdana"/>
          <w:sz w:val="20"/>
        </w:rPr>
        <w:t xml:space="preserve"> povinen připravit</w:t>
      </w:r>
      <w:r>
        <w:rPr>
          <w:rFonts w:ascii="Verdana" w:hAnsi="Verdana"/>
          <w:sz w:val="20"/>
        </w:rPr>
        <w:t xml:space="preserve"> zejména (nikoli však výlučně)</w:t>
      </w:r>
      <w:r w:rsidRPr="00131667">
        <w:rPr>
          <w:rFonts w:ascii="Verdana" w:hAnsi="Verdana"/>
          <w:sz w:val="20"/>
        </w:rPr>
        <w:t>:</w:t>
      </w:r>
    </w:p>
    <w:p w14:paraId="6C9DB556" w14:textId="77777777" w:rsidR="009311ED" w:rsidRPr="00131667" w:rsidRDefault="009311ED" w:rsidP="009311ED">
      <w:pPr>
        <w:pStyle w:val="Zkladntext"/>
        <w:numPr>
          <w:ilvl w:val="0"/>
          <w:numId w:val="34"/>
        </w:numPr>
        <w:tabs>
          <w:tab w:val="left" w:pos="426"/>
        </w:tabs>
        <w:spacing w:before="60"/>
        <w:ind w:left="426" w:hanging="426"/>
        <w:rPr>
          <w:rFonts w:ascii="Verdana" w:hAnsi="Verdana"/>
          <w:sz w:val="20"/>
        </w:rPr>
      </w:pPr>
      <w:r w:rsidRPr="00131667">
        <w:rPr>
          <w:rFonts w:ascii="Verdana" w:hAnsi="Verdana"/>
          <w:sz w:val="20"/>
        </w:rPr>
        <w:t>doklady o kvalitě materiálu, atesty, prohlášení o shodě;</w:t>
      </w:r>
    </w:p>
    <w:p w14:paraId="79428772" w14:textId="77777777" w:rsidR="009311ED" w:rsidRPr="00131667" w:rsidRDefault="009311ED" w:rsidP="009311ED">
      <w:pPr>
        <w:pStyle w:val="Zkladntext"/>
        <w:numPr>
          <w:ilvl w:val="0"/>
          <w:numId w:val="34"/>
        </w:numPr>
        <w:tabs>
          <w:tab w:val="left" w:pos="426"/>
        </w:tabs>
        <w:spacing w:before="60"/>
        <w:ind w:left="426" w:hanging="426"/>
        <w:rPr>
          <w:rFonts w:ascii="Verdana" w:hAnsi="Verdana"/>
          <w:sz w:val="20"/>
        </w:rPr>
      </w:pPr>
      <w:r w:rsidRPr="00131667">
        <w:rPr>
          <w:rFonts w:ascii="Verdana" w:hAnsi="Verdana"/>
          <w:sz w:val="20"/>
        </w:rPr>
        <w:t>doklady o provedených zkouškách;</w:t>
      </w:r>
    </w:p>
    <w:p w14:paraId="08530D24" w14:textId="77777777" w:rsidR="009311ED" w:rsidRPr="00131667" w:rsidRDefault="009311ED" w:rsidP="009311ED">
      <w:pPr>
        <w:pStyle w:val="Zkladntext"/>
        <w:numPr>
          <w:ilvl w:val="0"/>
          <w:numId w:val="34"/>
        </w:numPr>
        <w:tabs>
          <w:tab w:val="left" w:pos="426"/>
        </w:tabs>
        <w:spacing w:before="60"/>
        <w:ind w:left="426" w:hanging="426"/>
        <w:rPr>
          <w:rFonts w:ascii="Verdana" w:hAnsi="Verdana"/>
          <w:sz w:val="20"/>
        </w:rPr>
      </w:pPr>
      <w:r w:rsidRPr="00131667">
        <w:rPr>
          <w:rFonts w:ascii="Verdana" w:hAnsi="Verdana"/>
          <w:sz w:val="20"/>
        </w:rPr>
        <w:t>stavební deník;</w:t>
      </w:r>
    </w:p>
    <w:p w14:paraId="752BC0C4" w14:textId="77777777" w:rsidR="009311ED" w:rsidRPr="007E51D3" w:rsidRDefault="009311ED" w:rsidP="009311ED">
      <w:pPr>
        <w:pStyle w:val="Zkladntext"/>
        <w:numPr>
          <w:ilvl w:val="0"/>
          <w:numId w:val="34"/>
        </w:numPr>
        <w:tabs>
          <w:tab w:val="left" w:pos="426"/>
        </w:tabs>
        <w:spacing w:before="60"/>
        <w:ind w:left="426" w:hanging="426"/>
        <w:rPr>
          <w:rFonts w:ascii="Verdana" w:hAnsi="Verdana"/>
          <w:sz w:val="20"/>
        </w:rPr>
      </w:pPr>
      <w:r w:rsidRPr="007E51D3">
        <w:rPr>
          <w:rFonts w:ascii="Verdana" w:hAnsi="Verdana"/>
          <w:sz w:val="20"/>
        </w:rPr>
        <w:t>zápisy o provedení a kontrole zakrývaných plnění;</w:t>
      </w:r>
    </w:p>
    <w:p w14:paraId="2A8F233A" w14:textId="77777777" w:rsidR="009311ED" w:rsidRPr="007E51D3" w:rsidRDefault="009311ED" w:rsidP="009311ED">
      <w:pPr>
        <w:pStyle w:val="Zkladntext"/>
        <w:numPr>
          <w:ilvl w:val="0"/>
          <w:numId w:val="34"/>
        </w:numPr>
        <w:tabs>
          <w:tab w:val="left" w:pos="426"/>
        </w:tabs>
        <w:spacing w:before="60"/>
        <w:ind w:left="426" w:hanging="426"/>
        <w:rPr>
          <w:rFonts w:ascii="Verdana" w:hAnsi="Verdana"/>
          <w:sz w:val="20"/>
        </w:rPr>
      </w:pPr>
      <w:r w:rsidRPr="007E51D3">
        <w:rPr>
          <w:rFonts w:ascii="Verdana" w:hAnsi="Verdana"/>
          <w:sz w:val="20"/>
        </w:rPr>
        <w:t>doklady potřebné pro užívání předmětu díla a všech jeho jednotlivých součástí, zejména návody k použití a údržbě;</w:t>
      </w:r>
    </w:p>
    <w:p w14:paraId="50474402" w14:textId="77777777" w:rsidR="009311ED" w:rsidRPr="007E51D3" w:rsidRDefault="009311ED" w:rsidP="009311ED">
      <w:pPr>
        <w:pStyle w:val="Zkladntext"/>
        <w:numPr>
          <w:ilvl w:val="0"/>
          <w:numId w:val="34"/>
        </w:numPr>
        <w:tabs>
          <w:tab w:val="left" w:pos="426"/>
        </w:tabs>
        <w:spacing w:before="60"/>
        <w:ind w:left="426" w:hanging="426"/>
        <w:rPr>
          <w:rFonts w:ascii="Verdana" w:hAnsi="Verdana"/>
          <w:sz w:val="20"/>
        </w:rPr>
      </w:pPr>
      <w:r w:rsidRPr="007E51D3">
        <w:rPr>
          <w:rFonts w:ascii="Verdana" w:hAnsi="Verdana"/>
          <w:sz w:val="20"/>
        </w:rPr>
        <w:t>záruční listy na materiály, výrobky, zařízení a technologie poskytnuté jejich výrobci;</w:t>
      </w:r>
    </w:p>
    <w:p w14:paraId="5908D5B2" w14:textId="77777777" w:rsidR="009311ED" w:rsidRDefault="009311ED" w:rsidP="009311ED">
      <w:pPr>
        <w:pStyle w:val="Zkladntext"/>
        <w:numPr>
          <w:ilvl w:val="0"/>
          <w:numId w:val="34"/>
        </w:numPr>
        <w:tabs>
          <w:tab w:val="left" w:pos="426"/>
        </w:tabs>
        <w:spacing w:before="60"/>
        <w:ind w:left="426" w:hanging="426"/>
        <w:rPr>
          <w:rFonts w:ascii="Verdana" w:hAnsi="Verdana"/>
          <w:sz w:val="20"/>
        </w:rPr>
      </w:pPr>
      <w:r w:rsidRPr="00131667">
        <w:rPr>
          <w:rFonts w:ascii="Verdana" w:hAnsi="Verdana"/>
          <w:sz w:val="20"/>
        </w:rPr>
        <w:t>dokumentaci skutečného provedení s</w:t>
      </w:r>
      <w:r>
        <w:rPr>
          <w:rFonts w:ascii="Verdana" w:hAnsi="Verdana"/>
          <w:sz w:val="20"/>
        </w:rPr>
        <w:t>tavby vč. geodetického zaměření;</w:t>
      </w:r>
    </w:p>
    <w:p w14:paraId="42FAE6C1" w14:textId="77777777" w:rsidR="009311ED" w:rsidRDefault="009311ED" w:rsidP="009311ED">
      <w:pPr>
        <w:pStyle w:val="Zkladntext"/>
        <w:numPr>
          <w:ilvl w:val="0"/>
          <w:numId w:val="34"/>
        </w:numPr>
        <w:tabs>
          <w:tab w:val="left" w:pos="426"/>
        </w:tabs>
        <w:spacing w:before="60"/>
        <w:ind w:left="426" w:hanging="426"/>
        <w:rPr>
          <w:rFonts w:ascii="Verdana" w:hAnsi="Verdana"/>
          <w:sz w:val="20"/>
        </w:rPr>
      </w:pPr>
      <w:r w:rsidRPr="00691E24">
        <w:rPr>
          <w:rFonts w:ascii="Verdana" w:hAnsi="Verdana"/>
          <w:sz w:val="20"/>
        </w:rPr>
        <w:t>veškeré další doklady potřebné k</w:t>
      </w:r>
      <w:r>
        <w:rPr>
          <w:rFonts w:ascii="Verdana" w:hAnsi="Verdana"/>
          <w:sz w:val="20"/>
        </w:rPr>
        <w:t> </w:t>
      </w:r>
      <w:r w:rsidRPr="00691E24">
        <w:rPr>
          <w:rFonts w:ascii="Verdana" w:hAnsi="Verdana"/>
          <w:sz w:val="20"/>
        </w:rPr>
        <w:t>úspěšné</w:t>
      </w:r>
      <w:r>
        <w:rPr>
          <w:rFonts w:ascii="Verdana" w:hAnsi="Verdana"/>
          <w:sz w:val="20"/>
        </w:rPr>
        <w:t>mu předání díla</w:t>
      </w:r>
      <w:r w:rsidRPr="00691E24">
        <w:rPr>
          <w:rFonts w:ascii="Verdana" w:hAnsi="Verdana"/>
          <w:sz w:val="20"/>
        </w:rPr>
        <w:t>;</w:t>
      </w:r>
    </w:p>
    <w:p w14:paraId="2E7352D4" w14:textId="77777777" w:rsidR="009311ED" w:rsidRDefault="009311ED" w:rsidP="009311ED">
      <w:pPr>
        <w:pStyle w:val="Zkladntext"/>
        <w:numPr>
          <w:ilvl w:val="0"/>
          <w:numId w:val="34"/>
        </w:numPr>
        <w:tabs>
          <w:tab w:val="left" w:pos="426"/>
        </w:tabs>
        <w:spacing w:before="60"/>
        <w:ind w:left="426" w:hanging="426"/>
        <w:rPr>
          <w:rFonts w:ascii="Verdana" w:hAnsi="Verdana"/>
          <w:sz w:val="20"/>
        </w:rPr>
      </w:pPr>
      <w:r w:rsidRPr="00131667">
        <w:rPr>
          <w:rFonts w:ascii="Verdana" w:hAnsi="Verdana"/>
          <w:sz w:val="20"/>
        </w:rPr>
        <w:t xml:space="preserve">ostatní </w:t>
      </w:r>
      <w:r>
        <w:rPr>
          <w:rFonts w:ascii="Verdana" w:hAnsi="Verdana"/>
          <w:sz w:val="20"/>
        </w:rPr>
        <w:t>doklady</w:t>
      </w:r>
      <w:r w:rsidRPr="00131667">
        <w:rPr>
          <w:rFonts w:ascii="Verdana" w:hAnsi="Verdana"/>
          <w:sz w:val="20"/>
        </w:rPr>
        <w:t xml:space="preserve"> v souladu </w:t>
      </w:r>
      <w:r>
        <w:rPr>
          <w:rFonts w:ascii="Verdana" w:hAnsi="Verdana"/>
          <w:sz w:val="20"/>
        </w:rPr>
        <w:t>se soupisem stavebních prací, dodávek a služeb s výkazem výměr</w:t>
      </w:r>
      <w:r w:rsidRPr="00131667">
        <w:rPr>
          <w:rFonts w:ascii="Verdana" w:hAnsi="Verdana"/>
          <w:sz w:val="20"/>
        </w:rPr>
        <w:t>.</w:t>
      </w:r>
    </w:p>
    <w:p w14:paraId="193D6B41" w14:textId="77777777" w:rsidR="009311ED" w:rsidRPr="00131667" w:rsidRDefault="009311ED" w:rsidP="009311ED">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Objednatel převezme dílo a zaplatí za jeho provedení sjednanou cenu, nebude-li vykazovat vady a nedodělky bránící provozu. </w:t>
      </w:r>
    </w:p>
    <w:p w14:paraId="64486717" w14:textId="77777777" w:rsidR="009311ED" w:rsidRPr="00131667" w:rsidRDefault="009311ED" w:rsidP="009311ED">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w:t>
      </w:r>
      <w:r w:rsidRPr="007E51D3">
        <w:rPr>
          <w:rFonts w:ascii="Verdana" w:hAnsi="Verdana"/>
          <w:sz w:val="20"/>
        </w:rPr>
        <w:t>O předání a převzetí díla bude sepsán předávací protokol, který podepíšou obě smluvní strany. Dílo je předáno k datu předání uvedenému v předávacím protokolu, jinak dnem, kdy je předávací protokol podepsán oběma smluvními stranami. Převezme-li objednatel dílo s vadami (nedodělky), uvedou se tyto vady (nedodělky) do předávacím protokolu spolu s případně dohodnutým termínem jejich odstranění.</w:t>
      </w:r>
      <w:r>
        <w:rPr>
          <w:rFonts w:ascii="Verdana" w:hAnsi="Verdana"/>
          <w:sz w:val="20"/>
        </w:rPr>
        <w:t xml:space="preserve"> </w:t>
      </w:r>
      <w:r w:rsidRPr="00131667">
        <w:rPr>
          <w:rFonts w:ascii="Verdana" w:hAnsi="Verdana"/>
          <w:sz w:val="20"/>
        </w:rPr>
        <w:t>Pokud by objednatel odmítl dílo převzít, sepíšou strany zápis, v němž uvedou svá stanoviska. Veškeré údaje o </w:t>
      </w:r>
      <w:r>
        <w:rPr>
          <w:rFonts w:ascii="Verdana" w:hAnsi="Verdana"/>
          <w:sz w:val="20"/>
        </w:rPr>
        <w:t>opatřeních a </w:t>
      </w:r>
      <w:r w:rsidRPr="00131667">
        <w:rPr>
          <w:rFonts w:ascii="Verdana" w:hAnsi="Verdana"/>
          <w:sz w:val="20"/>
        </w:rPr>
        <w:t>lhůtách v oboustranně podepsaném zápise o přejímce, se považují za dohodnuté.</w:t>
      </w:r>
    </w:p>
    <w:p w14:paraId="48A7CC53" w14:textId="77777777" w:rsidR="009311ED" w:rsidRPr="002560A5" w:rsidRDefault="009311ED" w:rsidP="009311ED">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w:t>
      </w:r>
      <w:r w:rsidRPr="002560A5">
        <w:rPr>
          <w:rFonts w:ascii="Verdana" w:hAnsi="Verdana"/>
          <w:sz w:val="20"/>
        </w:rPr>
        <w:t>Zhotovitel se zavazuje řádně odstranit veškeré vady, jež vyplynou z předávacího protokolu, a to v termínu stanoveném v předávacím protokolu. Nebude-li termín odstranění vady v předávacím protokolu díla stanoven, je zhotovitel povinen vadu odstranit nejpozději do 7 kalendářních dnů ode dne oboustranného podpisu předávacího protokolu. O odstranění vad sepíšou smluvní strany protokol.</w:t>
      </w:r>
    </w:p>
    <w:p w14:paraId="6856665D" w14:textId="77777777" w:rsidR="009311ED" w:rsidRPr="00131667" w:rsidRDefault="009311ED" w:rsidP="009311ED">
      <w:pPr>
        <w:pStyle w:val="Zkladntext"/>
        <w:numPr>
          <w:ilvl w:val="0"/>
          <w:numId w:val="11"/>
        </w:numPr>
        <w:tabs>
          <w:tab w:val="left" w:pos="567"/>
        </w:tabs>
        <w:spacing w:before="120" w:line="240" w:lineRule="atLeast"/>
        <w:rPr>
          <w:rFonts w:ascii="Verdana" w:hAnsi="Verdana"/>
          <w:sz w:val="20"/>
        </w:rPr>
      </w:pPr>
      <w:r w:rsidRPr="002560A5">
        <w:rPr>
          <w:rFonts w:ascii="Verdana" w:hAnsi="Verdana"/>
          <w:sz w:val="20"/>
        </w:rPr>
        <w:t>Pokud zhotovitel vady uvedené v předávacím protokolu díla ve lhůtě dle předcházejícího odstavce neodstraní, je objednatel oprávněn zajistit jejich odstranění třetí osobou. Zhotovitel je povinen uhradit objednateli veškeré jím účelně vynaložené náklady v souvislosti s odstraněním vad, která objednateli vznikla, zejména v podobě vynaložení nákladů na odstranění takových vad.</w:t>
      </w:r>
    </w:p>
    <w:p w14:paraId="55A1F24C" w14:textId="77777777" w:rsidR="009311ED" w:rsidRPr="00131667" w:rsidRDefault="009311ED" w:rsidP="009311ED">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Objednatel je povinen umožnit </w:t>
      </w:r>
      <w:r>
        <w:rPr>
          <w:rFonts w:ascii="Verdana" w:hAnsi="Verdana"/>
          <w:sz w:val="20"/>
        </w:rPr>
        <w:t>zhotovitel</w:t>
      </w:r>
      <w:r w:rsidRPr="00131667">
        <w:rPr>
          <w:rFonts w:ascii="Verdana" w:hAnsi="Verdana"/>
          <w:sz w:val="20"/>
        </w:rPr>
        <w:t>i přístup na převzatou stavbu z důvodů odstranění případných drobných vad a nedodělků.</w:t>
      </w:r>
    </w:p>
    <w:p w14:paraId="40D938C2" w14:textId="77777777" w:rsidR="009311ED" w:rsidRPr="00131667" w:rsidRDefault="009311ED" w:rsidP="009311ED">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Nebezpečí škody na díle přechází na objednatele převzetím díla nebo jeho části. </w:t>
      </w:r>
    </w:p>
    <w:p w14:paraId="68633A93" w14:textId="77777777" w:rsidR="009311ED" w:rsidRDefault="009311ED" w:rsidP="009311ED">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Výrobky, které budou podle této smlouvy zabudovány do díla, budou odpovídat Zákonu č. 22/1997 Sb. a podmínkám Nařízení vlády č. 163/2002 Sb. o technických požadavcích na</w:t>
      </w:r>
      <w:r>
        <w:rPr>
          <w:rFonts w:ascii="Verdana" w:hAnsi="Verdana"/>
          <w:sz w:val="20"/>
        </w:rPr>
        <w:t> </w:t>
      </w:r>
      <w:r w:rsidRPr="00131667">
        <w:rPr>
          <w:rFonts w:ascii="Verdana" w:hAnsi="Verdana"/>
          <w:sz w:val="20"/>
        </w:rPr>
        <w:t xml:space="preserve">stavební výrobky. </w:t>
      </w:r>
    </w:p>
    <w:p w14:paraId="4953B948" w14:textId="41CAF9E9" w:rsidR="00911768" w:rsidRPr="00131667" w:rsidRDefault="009311ED" w:rsidP="00061ED2">
      <w:pPr>
        <w:pStyle w:val="Zkladntext"/>
        <w:numPr>
          <w:ilvl w:val="0"/>
          <w:numId w:val="11"/>
        </w:numPr>
        <w:tabs>
          <w:tab w:val="left" w:pos="567"/>
        </w:tabs>
        <w:spacing w:before="120" w:line="240" w:lineRule="atLeast"/>
        <w:rPr>
          <w:rFonts w:ascii="Verdana" w:hAnsi="Verdana"/>
          <w:sz w:val="20"/>
        </w:rPr>
      </w:pPr>
      <w:r w:rsidRPr="002560A5">
        <w:rPr>
          <w:rFonts w:ascii="Verdana" w:hAnsi="Verdana"/>
          <w:sz w:val="20"/>
        </w:rPr>
        <w:lastRenderedPageBreak/>
        <w:t>Smluvní strany se dohodly, že podmínky realizace díla neupravené touto smlouvou se řídí ustanovením Občanského zákoníku.</w:t>
      </w:r>
      <w:r w:rsidR="00911768" w:rsidRPr="00131667">
        <w:rPr>
          <w:rFonts w:ascii="Verdana" w:hAnsi="Verdana"/>
          <w:sz w:val="20"/>
        </w:rPr>
        <w:t xml:space="preserve"> </w:t>
      </w:r>
    </w:p>
    <w:p w14:paraId="2BF7CAFC" w14:textId="2EA4E357" w:rsidR="00911768" w:rsidRPr="00131667" w:rsidRDefault="00911768" w:rsidP="006374F4">
      <w:pPr>
        <w:pStyle w:val="Zkladntext"/>
        <w:keepNext/>
        <w:tabs>
          <w:tab w:val="left" w:pos="2268"/>
        </w:tabs>
        <w:spacing w:before="480"/>
        <w:jc w:val="center"/>
        <w:rPr>
          <w:rFonts w:ascii="Verdana" w:hAnsi="Verdana"/>
          <w:b/>
        </w:rPr>
      </w:pPr>
      <w:r w:rsidRPr="00131667">
        <w:rPr>
          <w:rFonts w:ascii="Verdana" w:hAnsi="Verdana"/>
          <w:b/>
        </w:rPr>
        <w:t>1</w:t>
      </w:r>
      <w:r w:rsidR="005A2637">
        <w:rPr>
          <w:rFonts w:ascii="Verdana" w:hAnsi="Verdana"/>
          <w:b/>
        </w:rPr>
        <w:t>2</w:t>
      </w:r>
      <w:r w:rsidRPr="00131667">
        <w:rPr>
          <w:rFonts w:ascii="Verdana" w:hAnsi="Verdana"/>
          <w:b/>
        </w:rPr>
        <w:t>. Záruční doba</w:t>
      </w:r>
    </w:p>
    <w:p w14:paraId="5C32F87E" w14:textId="495462A9" w:rsidR="00911768" w:rsidRPr="00131667" w:rsidRDefault="00AA79D7" w:rsidP="00386EB8">
      <w:pPr>
        <w:pStyle w:val="Zkladntext"/>
        <w:numPr>
          <w:ilvl w:val="0"/>
          <w:numId w:val="13"/>
        </w:numPr>
        <w:tabs>
          <w:tab w:val="left" w:pos="567"/>
        </w:tabs>
        <w:spacing w:before="120" w:line="240" w:lineRule="atLeast"/>
        <w:rPr>
          <w:rFonts w:ascii="Verdana" w:hAnsi="Verdana"/>
          <w:sz w:val="20"/>
        </w:rPr>
      </w:pPr>
      <w:r w:rsidRPr="00131667">
        <w:rPr>
          <w:rFonts w:ascii="Verdana" w:hAnsi="Verdana"/>
          <w:sz w:val="20"/>
        </w:rPr>
        <w:t xml:space="preserve"> </w:t>
      </w:r>
      <w:r w:rsidR="003B1DCF">
        <w:rPr>
          <w:rFonts w:ascii="Verdana" w:hAnsi="Verdana"/>
          <w:sz w:val="20"/>
        </w:rPr>
        <w:t>Zhotovi</w:t>
      </w:r>
      <w:r w:rsidR="00F92232">
        <w:rPr>
          <w:rFonts w:ascii="Verdana" w:hAnsi="Verdana"/>
          <w:sz w:val="20"/>
        </w:rPr>
        <w:t>tel</w:t>
      </w:r>
      <w:r w:rsidR="00911768" w:rsidRPr="00131667">
        <w:rPr>
          <w:rFonts w:ascii="Verdana" w:hAnsi="Verdana"/>
          <w:sz w:val="20"/>
        </w:rPr>
        <w:t xml:space="preserve"> ručí za úplné a kvalitní provedení díla podle této smlouvy</w:t>
      </w:r>
      <w:r w:rsidR="0053765D" w:rsidRPr="00131667">
        <w:rPr>
          <w:rFonts w:ascii="Verdana" w:hAnsi="Verdana"/>
          <w:sz w:val="20"/>
        </w:rPr>
        <w:t>,</w:t>
      </w:r>
      <w:r w:rsidR="00725AF2" w:rsidRPr="00131667">
        <w:rPr>
          <w:rFonts w:ascii="Verdana" w:hAnsi="Verdana"/>
          <w:sz w:val="20"/>
        </w:rPr>
        <w:t xml:space="preserve"> jejich příloh</w:t>
      </w:r>
      <w:r w:rsidR="00911768" w:rsidRPr="00131667">
        <w:rPr>
          <w:rFonts w:ascii="Verdana" w:hAnsi="Verdana"/>
          <w:sz w:val="20"/>
        </w:rPr>
        <w:t>, pl</w:t>
      </w:r>
      <w:r w:rsidR="001D19AC" w:rsidRPr="00131667">
        <w:rPr>
          <w:rFonts w:ascii="Verdana" w:hAnsi="Verdana"/>
          <w:sz w:val="20"/>
        </w:rPr>
        <w:t>atných právních předpisů, ČSN</w:t>
      </w:r>
      <w:r w:rsidR="00D441DD">
        <w:rPr>
          <w:rFonts w:ascii="Verdana" w:hAnsi="Verdana"/>
          <w:sz w:val="20"/>
        </w:rPr>
        <w:t>, TP</w:t>
      </w:r>
      <w:r w:rsidR="001D19AC" w:rsidRPr="00131667">
        <w:rPr>
          <w:rFonts w:ascii="Verdana" w:hAnsi="Verdana"/>
          <w:sz w:val="20"/>
        </w:rPr>
        <w:t xml:space="preserve"> </w:t>
      </w:r>
      <w:r w:rsidR="00911768" w:rsidRPr="00131667">
        <w:rPr>
          <w:rFonts w:ascii="Verdana" w:hAnsi="Verdana"/>
          <w:sz w:val="20"/>
        </w:rPr>
        <w:t xml:space="preserve">a dohodnutých standardů. </w:t>
      </w:r>
    </w:p>
    <w:p w14:paraId="2A73D689" w14:textId="231A43FF" w:rsidR="00911768" w:rsidRPr="00131667" w:rsidRDefault="00AA79D7" w:rsidP="00386EB8">
      <w:pPr>
        <w:pStyle w:val="Zkladntext"/>
        <w:numPr>
          <w:ilvl w:val="0"/>
          <w:numId w:val="13"/>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Odpovědnost za vady díla se řídí touto smlouvou a příslušnými ustanoveními o</w:t>
      </w:r>
      <w:r w:rsidR="00623708" w:rsidRPr="00131667">
        <w:rPr>
          <w:rFonts w:ascii="Verdana" w:hAnsi="Verdana"/>
          <w:sz w:val="20"/>
        </w:rPr>
        <w:t>bčanského</w:t>
      </w:r>
      <w:r w:rsidR="00911768" w:rsidRPr="00131667">
        <w:rPr>
          <w:rFonts w:ascii="Verdana" w:hAnsi="Verdana"/>
          <w:sz w:val="20"/>
        </w:rPr>
        <w:t xml:space="preserve"> zákoníku.</w:t>
      </w:r>
    </w:p>
    <w:p w14:paraId="6CF9AA2F" w14:textId="559534A3" w:rsidR="00411322" w:rsidRPr="00D441DD" w:rsidRDefault="00AA79D7" w:rsidP="00D441DD">
      <w:pPr>
        <w:pStyle w:val="Zkladntext"/>
        <w:numPr>
          <w:ilvl w:val="0"/>
          <w:numId w:val="13"/>
        </w:numPr>
        <w:tabs>
          <w:tab w:val="left" w:pos="567"/>
        </w:tabs>
        <w:spacing w:before="120" w:line="240" w:lineRule="atLeast"/>
        <w:rPr>
          <w:rFonts w:ascii="Verdana" w:hAnsi="Verdana"/>
          <w:sz w:val="20"/>
        </w:rPr>
      </w:pPr>
      <w:r w:rsidRPr="00D441DD">
        <w:rPr>
          <w:rFonts w:ascii="Verdana" w:hAnsi="Verdana"/>
          <w:sz w:val="20"/>
        </w:rPr>
        <w:t xml:space="preserve"> </w:t>
      </w:r>
      <w:r w:rsidR="00061ED2" w:rsidRPr="00D441DD">
        <w:rPr>
          <w:rFonts w:ascii="Verdana" w:hAnsi="Verdana"/>
          <w:sz w:val="20"/>
        </w:rPr>
        <w:t>Na zhotovené dílo se poskytuje záruka za jakost v</w:t>
      </w:r>
      <w:r w:rsidR="00D441DD" w:rsidRPr="00D441DD">
        <w:rPr>
          <w:rFonts w:ascii="Verdana" w:hAnsi="Verdana"/>
          <w:sz w:val="20"/>
        </w:rPr>
        <w:t> </w:t>
      </w:r>
      <w:r w:rsidR="00061ED2" w:rsidRPr="00D441DD">
        <w:rPr>
          <w:rFonts w:ascii="Verdana" w:hAnsi="Verdana"/>
          <w:sz w:val="20"/>
        </w:rPr>
        <w:t>délce</w:t>
      </w:r>
      <w:r w:rsidR="00D441DD" w:rsidRPr="00D441DD">
        <w:rPr>
          <w:rFonts w:ascii="Verdana" w:hAnsi="Verdana"/>
          <w:sz w:val="20"/>
        </w:rPr>
        <w:t xml:space="preserve"> </w:t>
      </w:r>
      <w:r w:rsidR="00D441DD" w:rsidRPr="00D441DD">
        <w:rPr>
          <w:rFonts w:ascii="Verdana" w:hAnsi="Verdana"/>
          <w:b/>
          <w:bCs/>
          <w:sz w:val="20"/>
        </w:rPr>
        <w:t>60 měsíců</w:t>
      </w:r>
      <w:r w:rsidR="00D441DD">
        <w:rPr>
          <w:rFonts w:ascii="Verdana" w:hAnsi="Verdana"/>
          <w:b/>
          <w:bCs/>
          <w:sz w:val="20"/>
        </w:rPr>
        <w:t xml:space="preserve"> </w:t>
      </w:r>
      <w:r w:rsidR="00975E88" w:rsidRPr="00D441DD">
        <w:rPr>
          <w:rFonts w:ascii="Verdana" w:hAnsi="Verdana"/>
          <w:sz w:val="20"/>
        </w:rPr>
        <w:t xml:space="preserve">(s výjimkou výrobků a zařízení se záruční lhůtou stanovenou jejich výrobcem; </w:t>
      </w:r>
      <w:r w:rsidR="00C0098F" w:rsidRPr="00D441DD">
        <w:rPr>
          <w:rFonts w:ascii="Verdana" w:hAnsi="Verdana"/>
          <w:sz w:val="20"/>
        </w:rPr>
        <w:t>záruční lhůta pro dodávky, na něž výrobce těchto zařízení vystavuje samostatný záruční list, se sjednává v délce lhůty poskytnuté výrobcem, nejméně však v délce 24 měsíců</w:t>
      </w:r>
      <w:r w:rsidR="00975E88" w:rsidRPr="00D441DD">
        <w:rPr>
          <w:rFonts w:ascii="Verdana" w:hAnsi="Verdana"/>
          <w:sz w:val="20"/>
        </w:rPr>
        <w:t>).</w:t>
      </w:r>
    </w:p>
    <w:p w14:paraId="734B3AA5" w14:textId="77777777" w:rsidR="00911768" w:rsidRPr="00131667" w:rsidRDefault="009C5386" w:rsidP="00B12DB8">
      <w:pPr>
        <w:pStyle w:val="Zkladntext"/>
        <w:tabs>
          <w:tab w:val="left" w:pos="2268"/>
        </w:tabs>
        <w:spacing w:before="120"/>
        <w:rPr>
          <w:rFonts w:ascii="Verdana" w:hAnsi="Verdana"/>
          <w:sz w:val="20"/>
        </w:rPr>
      </w:pPr>
      <w:r w:rsidRPr="00131667">
        <w:rPr>
          <w:rFonts w:ascii="Verdana" w:hAnsi="Verdana"/>
          <w:sz w:val="20"/>
        </w:rPr>
        <w:t>Z</w:t>
      </w:r>
      <w:r w:rsidR="00911768" w:rsidRPr="00131667">
        <w:rPr>
          <w:rFonts w:ascii="Verdana" w:hAnsi="Verdana"/>
          <w:sz w:val="20"/>
        </w:rPr>
        <w:t>áruční lhůta běží od protokolárního předání a převzetí díla.</w:t>
      </w:r>
    </w:p>
    <w:p w14:paraId="2815D25D" w14:textId="7826F68A" w:rsidR="00911768" w:rsidRPr="00131667" w:rsidRDefault="00F01E71" w:rsidP="00B12DB8">
      <w:pPr>
        <w:pStyle w:val="Zkladntext"/>
        <w:tabs>
          <w:tab w:val="left" w:pos="2268"/>
        </w:tabs>
        <w:spacing w:before="60"/>
        <w:rPr>
          <w:rFonts w:ascii="Verdana" w:hAnsi="Verdana"/>
          <w:sz w:val="20"/>
        </w:rPr>
      </w:pPr>
      <w:r>
        <w:rPr>
          <w:rFonts w:ascii="Verdana" w:hAnsi="Verdana"/>
          <w:sz w:val="20"/>
        </w:rPr>
        <w:t>Zhotovitel</w:t>
      </w:r>
      <w:r w:rsidRPr="00131667">
        <w:rPr>
          <w:rFonts w:ascii="Verdana" w:hAnsi="Verdana"/>
          <w:sz w:val="20"/>
        </w:rPr>
        <w:t xml:space="preserve"> neručí za vady, které se vyskytly v průběhu záruční doby v důsledky nedodržení předepsané údržby, popř. pokynů pro provoz díla, které </w:t>
      </w:r>
      <w:r>
        <w:rPr>
          <w:rFonts w:ascii="Verdana" w:hAnsi="Verdana"/>
          <w:sz w:val="20"/>
        </w:rPr>
        <w:t>zhotovitel</w:t>
      </w:r>
      <w:r w:rsidRPr="00131667">
        <w:rPr>
          <w:rFonts w:ascii="Verdana" w:hAnsi="Verdana"/>
          <w:sz w:val="20"/>
        </w:rPr>
        <w:t xml:space="preserve"> předal objednateli při přejímce.</w:t>
      </w:r>
      <w:r>
        <w:rPr>
          <w:rFonts w:ascii="Verdana" w:hAnsi="Verdana"/>
          <w:sz w:val="20"/>
        </w:rPr>
        <w:t xml:space="preserve"> </w:t>
      </w:r>
      <w:r w:rsidRPr="00513360">
        <w:rPr>
          <w:rFonts w:ascii="Verdana" w:hAnsi="Verdana"/>
          <w:sz w:val="20"/>
        </w:rPr>
        <w:t>To neplatí, pokud tyto pokyny jsou v rozporu se stavebnětechnickým určením díla.</w:t>
      </w:r>
    </w:p>
    <w:p w14:paraId="7CD8D327" w14:textId="77777777" w:rsidR="00F01E71" w:rsidRPr="00D51AA2" w:rsidRDefault="00AA79D7" w:rsidP="00F01E71">
      <w:pPr>
        <w:pStyle w:val="Zkladntext"/>
        <w:numPr>
          <w:ilvl w:val="0"/>
          <w:numId w:val="13"/>
        </w:numPr>
        <w:tabs>
          <w:tab w:val="left" w:pos="567"/>
        </w:tabs>
        <w:spacing w:before="120" w:line="240" w:lineRule="atLeast"/>
        <w:rPr>
          <w:rFonts w:ascii="Verdana" w:hAnsi="Verdana"/>
          <w:sz w:val="20"/>
        </w:rPr>
      </w:pPr>
      <w:r w:rsidRPr="00131667">
        <w:rPr>
          <w:rFonts w:ascii="Verdana" w:hAnsi="Verdana"/>
          <w:sz w:val="20"/>
        </w:rPr>
        <w:t xml:space="preserve"> </w:t>
      </w:r>
      <w:r w:rsidR="00F01E71" w:rsidRPr="00691E24">
        <w:rPr>
          <w:rFonts w:ascii="Verdana" w:hAnsi="Verdana"/>
          <w:sz w:val="20"/>
        </w:rPr>
        <w:t>Vadou se rozumí odchylka v kvalitě, rozsahu a parametrech díla stanovených projektovou dokumentací a touto smlouvou.</w:t>
      </w:r>
      <w:r w:rsidR="00F01E71">
        <w:rPr>
          <w:rFonts w:ascii="Verdana" w:hAnsi="Verdana"/>
          <w:sz w:val="20"/>
        </w:rPr>
        <w:t xml:space="preserve"> </w:t>
      </w:r>
      <w:r w:rsidR="00F01E71" w:rsidRPr="00D51AA2">
        <w:rPr>
          <w:rFonts w:ascii="Verdana" w:hAnsi="Verdana"/>
          <w:sz w:val="20"/>
        </w:rPr>
        <w:t>Dílo bude vadné, nebude-li:</w:t>
      </w:r>
    </w:p>
    <w:p w14:paraId="25298870" w14:textId="77777777" w:rsidR="00F01E71" w:rsidRPr="00D51AA2" w:rsidRDefault="00F01E71" w:rsidP="00F01E71">
      <w:pPr>
        <w:pStyle w:val="Zkladntext"/>
        <w:numPr>
          <w:ilvl w:val="0"/>
          <w:numId w:val="34"/>
        </w:numPr>
        <w:tabs>
          <w:tab w:val="left" w:pos="426"/>
        </w:tabs>
        <w:spacing w:before="60"/>
        <w:ind w:left="426" w:hanging="426"/>
        <w:rPr>
          <w:rFonts w:ascii="Verdana" w:hAnsi="Verdana"/>
          <w:sz w:val="20"/>
        </w:rPr>
      </w:pPr>
      <w:r w:rsidRPr="00D51AA2">
        <w:rPr>
          <w:rFonts w:ascii="Verdana" w:hAnsi="Verdana"/>
          <w:sz w:val="20"/>
        </w:rPr>
        <w:t>při převzetí objednatelem mít vlastnosti stanovené smlouvou nebo</w:t>
      </w:r>
    </w:p>
    <w:p w14:paraId="45640189" w14:textId="77777777" w:rsidR="00F01E71" w:rsidRPr="00D51AA2" w:rsidRDefault="00F01E71" w:rsidP="00F01E71">
      <w:pPr>
        <w:pStyle w:val="Zkladntext"/>
        <w:numPr>
          <w:ilvl w:val="0"/>
          <w:numId w:val="34"/>
        </w:numPr>
        <w:tabs>
          <w:tab w:val="left" w:pos="426"/>
        </w:tabs>
        <w:spacing w:before="60"/>
        <w:ind w:left="426" w:hanging="426"/>
        <w:rPr>
          <w:rFonts w:ascii="Verdana" w:hAnsi="Verdana"/>
          <w:sz w:val="20"/>
        </w:rPr>
      </w:pPr>
      <w:r w:rsidRPr="00D51AA2">
        <w:rPr>
          <w:rFonts w:ascii="Verdana" w:hAnsi="Verdana"/>
          <w:sz w:val="20"/>
        </w:rPr>
        <w:t xml:space="preserve">vydán kolaudační souhlas </w:t>
      </w:r>
      <w:r>
        <w:rPr>
          <w:rFonts w:ascii="Verdana" w:hAnsi="Verdana"/>
          <w:sz w:val="20"/>
        </w:rPr>
        <w:t>(je-li vyžadován)</w:t>
      </w:r>
    </w:p>
    <w:p w14:paraId="289BBE3C" w14:textId="77777777" w:rsidR="00F01E71" w:rsidRPr="00D51AA2" w:rsidRDefault="00F01E71" w:rsidP="00F01E71">
      <w:pPr>
        <w:pStyle w:val="Zkladntext"/>
        <w:numPr>
          <w:ilvl w:val="0"/>
          <w:numId w:val="34"/>
        </w:numPr>
        <w:tabs>
          <w:tab w:val="left" w:pos="426"/>
        </w:tabs>
        <w:spacing w:before="60"/>
        <w:ind w:left="426" w:hanging="426"/>
        <w:rPr>
          <w:rFonts w:ascii="Verdana" w:hAnsi="Verdana"/>
          <w:sz w:val="20"/>
        </w:rPr>
      </w:pPr>
      <w:r w:rsidRPr="00D51AA2">
        <w:rPr>
          <w:rFonts w:ascii="Verdana" w:hAnsi="Verdana"/>
          <w:sz w:val="20"/>
        </w:rPr>
        <w:t>kdykoli v průběhu záruční doby způsobilé pro použití k účelu stanovenému smlouvou nebo</w:t>
      </w:r>
    </w:p>
    <w:p w14:paraId="79DDD8FD" w14:textId="77777777" w:rsidR="00F01E71" w:rsidRPr="00D51AA2" w:rsidRDefault="00F01E71" w:rsidP="00F01E71">
      <w:pPr>
        <w:pStyle w:val="Zkladntext"/>
        <w:numPr>
          <w:ilvl w:val="0"/>
          <w:numId w:val="34"/>
        </w:numPr>
        <w:tabs>
          <w:tab w:val="left" w:pos="426"/>
        </w:tabs>
        <w:spacing w:before="60"/>
        <w:ind w:left="426" w:hanging="426"/>
        <w:rPr>
          <w:rFonts w:ascii="Verdana" w:hAnsi="Verdana"/>
          <w:sz w:val="20"/>
        </w:rPr>
      </w:pPr>
      <w:r w:rsidRPr="00D51AA2">
        <w:rPr>
          <w:rFonts w:ascii="Verdana" w:hAnsi="Verdana"/>
          <w:sz w:val="20"/>
        </w:rPr>
        <w:t>kdykoli v průběhu záruční doby mít vlastnosti sjednané smlouvou nebo</w:t>
      </w:r>
    </w:p>
    <w:p w14:paraId="4EDA4FE8" w14:textId="77777777" w:rsidR="00F01E71" w:rsidRPr="00D51AA2" w:rsidRDefault="00F01E71" w:rsidP="00F01E71">
      <w:pPr>
        <w:pStyle w:val="Zkladntext"/>
        <w:numPr>
          <w:ilvl w:val="0"/>
          <w:numId w:val="34"/>
        </w:numPr>
        <w:tabs>
          <w:tab w:val="left" w:pos="426"/>
        </w:tabs>
        <w:spacing w:before="60"/>
        <w:ind w:left="426" w:hanging="426"/>
        <w:rPr>
          <w:rFonts w:ascii="Verdana" w:hAnsi="Verdana"/>
          <w:sz w:val="20"/>
        </w:rPr>
      </w:pPr>
      <w:r w:rsidRPr="00D51AA2">
        <w:rPr>
          <w:rFonts w:ascii="Verdana" w:hAnsi="Verdana"/>
          <w:sz w:val="20"/>
        </w:rPr>
        <w:t>při převzetí objednatelem nebo kdykoli v průběhu záruční doby prosté právních vad.</w:t>
      </w:r>
    </w:p>
    <w:p w14:paraId="283843A3"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t>Záruční doba se prodlužuje o dobu trvání projevů vady, která brání bezvadnému užívání díla v záruční době.</w:t>
      </w:r>
    </w:p>
    <w:p w14:paraId="11877B37"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t>V případě vzniku vad díla, na které se vztahuje sjednaná záruka, je zhotovitel povinen tyto vady odstranit, a to vždy bez zbytečného odkladu, resp. po dohodě s objednatelem.</w:t>
      </w:r>
    </w:p>
    <w:p w14:paraId="158EACE6"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t>Objednatel bude vady reklamovat u zhotovitele písemně. Zhotovitel je povinen přijetí reklamace bez zbytečného odkladu potvrdit. V reklamaci objednatel uvede popis vady nebo uvede, jak se vada projevuje.</w:t>
      </w:r>
    </w:p>
    <w:p w14:paraId="1D8BA4B6"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t>Vada je uplatněna včas, je-li písemná forma reklamace odeslána zhotoviteli nejpozději v poslední den záruční doby nebo je-li mu reklamace sdělena jakoukoli jinou formou v poslední den záruční doby.</w:t>
      </w:r>
    </w:p>
    <w:p w14:paraId="113A9397"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t>Zhotovitel je povinen oznámené vady odstranit nejpozději do 15 kalendářních dnů od jejich oznámení objednatelem, nebude-li smluvními stranami písemně dohodnut jiný termín pro odstranění vad; to neplatí u vady, která se ukáže jako neopravitelná.</w:t>
      </w:r>
    </w:p>
    <w:p w14:paraId="0F3CC78C"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bookmarkStart w:id="9" w:name="_Ref391979870"/>
      <w:bookmarkStart w:id="10" w:name="_Ref397418466"/>
      <w:r w:rsidRPr="00D51AA2">
        <w:rPr>
          <w:rFonts w:ascii="Verdana" w:hAnsi="Verdana"/>
          <w:sz w:val="20"/>
        </w:rPr>
        <w:t>Jestliže objednatel v oznámení vad (reklamaci) výslovně uvede, že se jedná o havárii, je zhotovitel povinen zahájit odstraňování vad (havárie) nejpozději do 24 hodin od oznámení vad objednatelem a vady (havárii) odstranit v co nejkratším možném termínu, nejpozději však do 48 hodin od oznámení vad (reklamace) objednatelem zhotoviteli. Neprovede-li zhotovitel odstranění vad (havárie) v uvedené lhůtě, je objednatel oprávněn podle vlastního uvážení vady (havárii) odstranit sám nebo zajistit odstranění vady jinou odborně způsobilou osobou. Veškeré náklady vzniklé objednateli v souvislosti s odstraněním vady způsobem dle tohoto odstavce je zhotovitel povinen objednateli uhradit. Zhotovitel se tak zejména zavazuje uhradit cenu účtovanou objednateli jinou odborně způsobilou osobou</w:t>
      </w:r>
      <w:bookmarkEnd w:id="9"/>
      <w:r w:rsidRPr="00D51AA2">
        <w:rPr>
          <w:rFonts w:ascii="Verdana" w:hAnsi="Verdana"/>
          <w:sz w:val="20"/>
        </w:rPr>
        <w:t>.</w:t>
      </w:r>
      <w:bookmarkEnd w:id="10"/>
    </w:p>
    <w:p w14:paraId="29C00879"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4711CFCA"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lastRenderedPageBreak/>
        <w:t>Objednatel je povinen poskytnout zhotoviteli součinnost nezbytnou k odstranění vady.</w:t>
      </w:r>
    </w:p>
    <w:p w14:paraId="115D5D50" w14:textId="77777777" w:rsidR="00F01E71" w:rsidRPr="00D51AA2"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t>V případě vzniku vad díla, na které se vztahuje sjednaná záruka, je zhotovitel povinen tyto vady odstranit, a to vždy bez zbytečného odkladu, resp. po dohodě s objednatelem. O odstranění reklamované vady sepíše zhotovitel protokol, ve kterém objednatel potvrdí odstranění vady nebo uvede důvody, pro které považuje vadu za neodstraněnou. V protokolu dále zhotovitel uvede způsob odstranění vady a dobu, po kterou byla vada odstraňována. Neodstraní-li zhotovitel záruční vadu postupem dle předchozí věty, je objednatel oprávněn nechat záruční vadu odstranit třetí osobou s tím, že zhotovitel je povinen uhradit tyto náklady objednateli.</w:t>
      </w:r>
    </w:p>
    <w:p w14:paraId="45D1933D" w14:textId="77777777" w:rsidR="00F01E71" w:rsidRPr="00131667" w:rsidRDefault="00F01E71" w:rsidP="00F01E71">
      <w:pPr>
        <w:pStyle w:val="Zkladntext"/>
        <w:numPr>
          <w:ilvl w:val="0"/>
          <w:numId w:val="13"/>
        </w:numPr>
        <w:tabs>
          <w:tab w:val="left" w:pos="567"/>
        </w:tabs>
        <w:spacing w:before="120" w:line="240" w:lineRule="atLeast"/>
        <w:rPr>
          <w:rFonts w:ascii="Verdana" w:hAnsi="Verdana"/>
          <w:sz w:val="20"/>
        </w:rPr>
      </w:pPr>
      <w:r w:rsidRPr="00D51AA2">
        <w:rPr>
          <w:rFonts w:ascii="Verdana" w:hAnsi="Verdana"/>
          <w:sz w:val="20"/>
        </w:rPr>
        <w:t>Vedle nároků uvedených v této smlouvě či právních předpisech má objednatel vždy právo na náhradu škody, která mu byla záruční vadou způsobena.</w:t>
      </w:r>
    </w:p>
    <w:p w14:paraId="140A6873" w14:textId="77777777" w:rsidR="00F01E71" w:rsidRPr="00131667" w:rsidRDefault="00F01E71" w:rsidP="00F01E71">
      <w:pPr>
        <w:pStyle w:val="Zkladntext"/>
        <w:numPr>
          <w:ilvl w:val="0"/>
          <w:numId w:val="13"/>
        </w:numPr>
        <w:tabs>
          <w:tab w:val="left" w:pos="567"/>
        </w:tabs>
        <w:spacing w:before="120" w:line="240" w:lineRule="atLeast"/>
        <w:rPr>
          <w:rFonts w:ascii="Verdana" w:hAnsi="Verdana"/>
          <w:sz w:val="20"/>
        </w:rPr>
      </w:pPr>
      <w:r>
        <w:rPr>
          <w:rFonts w:ascii="Verdana" w:hAnsi="Verdana"/>
          <w:sz w:val="20"/>
        </w:rPr>
        <w:t xml:space="preserve"> </w:t>
      </w:r>
      <w:r w:rsidRPr="00131667">
        <w:rPr>
          <w:rFonts w:ascii="Verdana" w:hAnsi="Verdana"/>
          <w:sz w:val="20"/>
        </w:rPr>
        <w:t xml:space="preserve">V případě reklamace prací objednatelem, je reklamační místo u </w:t>
      </w:r>
      <w:r>
        <w:rPr>
          <w:rFonts w:ascii="Verdana" w:hAnsi="Verdana"/>
          <w:sz w:val="20"/>
        </w:rPr>
        <w:t>zhotovitel</w:t>
      </w:r>
      <w:r w:rsidRPr="00131667">
        <w:rPr>
          <w:rFonts w:ascii="Verdana" w:hAnsi="Verdana"/>
          <w:sz w:val="20"/>
        </w:rPr>
        <w:t>e toto:</w:t>
      </w:r>
    </w:p>
    <w:p w14:paraId="6E55BCB8" w14:textId="05E141FA" w:rsidR="00F01E71" w:rsidRPr="00131667" w:rsidRDefault="00F01E71" w:rsidP="00F01E71">
      <w:pPr>
        <w:pStyle w:val="Zkladntext"/>
        <w:tabs>
          <w:tab w:val="left" w:pos="2268"/>
        </w:tabs>
        <w:spacing w:before="120"/>
        <w:jc w:val="center"/>
        <w:rPr>
          <w:rFonts w:ascii="Verdana" w:hAnsi="Verdana"/>
          <w:b/>
          <w:sz w:val="20"/>
        </w:rPr>
      </w:pPr>
      <w:r w:rsidRPr="00131667">
        <w:rPr>
          <w:rFonts w:ascii="Verdana" w:hAnsi="Verdana"/>
          <w:b/>
          <w:sz w:val="20"/>
          <w:highlight w:val="yellow"/>
        </w:rPr>
        <w:t xml:space="preserve"> </w:t>
      </w:r>
      <w:r w:rsidR="009B2AA9" w:rsidRPr="00EA343B">
        <w:rPr>
          <w:rFonts w:ascii="Verdana" w:hAnsi="Verdana"/>
          <w:b/>
          <w:sz w:val="20"/>
          <w:highlight w:val="yellow"/>
        </w:rPr>
        <w:t>__________________</w:t>
      </w:r>
    </w:p>
    <w:p w14:paraId="695249C3" w14:textId="6A35E0D8" w:rsidR="00E274C8" w:rsidRPr="00131667" w:rsidRDefault="00F01E71" w:rsidP="00B20BC4">
      <w:pPr>
        <w:pStyle w:val="Zkladntext"/>
        <w:tabs>
          <w:tab w:val="left" w:pos="567"/>
        </w:tabs>
        <w:spacing w:before="120" w:line="240" w:lineRule="atLeast"/>
        <w:rPr>
          <w:rFonts w:ascii="Verdana" w:hAnsi="Verdana"/>
          <w:sz w:val="20"/>
        </w:rPr>
      </w:pPr>
      <w:r w:rsidRPr="00131667">
        <w:rPr>
          <w:rFonts w:ascii="Verdana" w:hAnsi="Verdana"/>
          <w:sz w:val="20"/>
        </w:rPr>
        <w:t xml:space="preserve">Veškeré činnosti související s projednáním reklamace, včetně podpisu dohod o vyřízení reklamace, zajišťují zástupci </w:t>
      </w:r>
      <w:r>
        <w:rPr>
          <w:rFonts w:ascii="Verdana" w:hAnsi="Verdana"/>
          <w:sz w:val="20"/>
        </w:rPr>
        <w:t>zhotovitel</w:t>
      </w:r>
      <w:r w:rsidRPr="00131667">
        <w:rPr>
          <w:rFonts w:ascii="Verdana" w:hAnsi="Verdana"/>
          <w:sz w:val="20"/>
        </w:rPr>
        <w:t>e uvedení v čl. 1 této smlouvy.</w:t>
      </w:r>
      <w:r w:rsidR="00911768" w:rsidRPr="00131667">
        <w:rPr>
          <w:rFonts w:ascii="Verdana" w:hAnsi="Verdana"/>
          <w:sz w:val="20"/>
        </w:rPr>
        <w:t xml:space="preserve"> </w:t>
      </w:r>
    </w:p>
    <w:p w14:paraId="53E859CB" w14:textId="2924F71A"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1</w:t>
      </w:r>
      <w:r w:rsidR="006538B6">
        <w:rPr>
          <w:rFonts w:ascii="Verdana" w:hAnsi="Verdana"/>
          <w:b/>
        </w:rPr>
        <w:t>3</w:t>
      </w:r>
      <w:r w:rsidRPr="00131667">
        <w:rPr>
          <w:rFonts w:ascii="Verdana" w:hAnsi="Verdana"/>
          <w:b/>
        </w:rPr>
        <w:t>. Smluvní pokuty, odpovědnost za škody</w:t>
      </w:r>
    </w:p>
    <w:p w14:paraId="13C991F9" w14:textId="3A6FA8CA" w:rsidR="00911768" w:rsidRPr="00131667" w:rsidRDefault="007B5CE1" w:rsidP="00386EB8">
      <w:pPr>
        <w:pStyle w:val="Zkladntext"/>
        <w:numPr>
          <w:ilvl w:val="0"/>
          <w:numId w:val="14"/>
        </w:numPr>
        <w:tabs>
          <w:tab w:val="left" w:pos="567"/>
        </w:tabs>
        <w:spacing w:before="120" w:line="240" w:lineRule="atLeast"/>
        <w:rPr>
          <w:rFonts w:ascii="Verdana" w:hAnsi="Verdana"/>
          <w:sz w:val="20"/>
        </w:rPr>
      </w:pPr>
      <w:r>
        <w:rPr>
          <w:rFonts w:ascii="Verdana" w:hAnsi="Verdana"/>
          <w:sz w:val="20"/>
        </w:rPr>
        <w:t xml:space="preserve"> </w:t>
      </w:r>
      <w:r w:rsidR="00911768" w:rsidRPr="00131667">
        <w:rPr>
          <w:rFonts w:ascii="Verdana" w:hAnsi="Verdana"/>
          <w:sz w:val="20"/>
        </w:rPr>
        <w:t xml:space="preserve">V případě prodlení kterékoli strany s plněním peněžitého závazku </w:t>
      </w:r>
      <w:r w:rsidR="00623708" w:rsidRPr="00131667">
        <w:rPr>
          <w:rFonts w:ascii="Verdana" w:hAnsi="Verdana"/>
          <w:sz w:val="20"/>
        </w:rPr>
        <w:t xml:space="preserve">má oprávněná strana právo na </w:t>
      </w:r>
      <w:r w:rsidR="00E274C8" w:rsidRPr="00131667">
        <w:rPr>
          <w:rFonts w:ascii="Verdana" w:hAnsi="Verdana"/>
          <w:sz w:val="20"/>
        </w:rPr>
        <w:t>smluvní pokutu</w:t>
      </w:r>
      <w:r w:rsidR="00911768" w:rsidRPr="00131667">
        <w:rPr>
          <w:rFonts w:ascii="Verdana" w:hAnsi="Verdana"/>
          <w:sz w:val="20"/>
        </w:rPr>
        <w:t xml:space="preserve"> ve výši </w:t>
      </w:r>
      <w:r w:rsidR="00C319BB" w:rsidRPr="00131667">
        <w:rPr>
          <w:rFonts w:ascii="Verdana" w:hAnsi="Verdana"/>
          <w:b/>
          <w:sz w:val="20"/>
        </w:rPr>
        <w:t>0,</w:t>
      </w:r>
      <w:r w:rsidR="00612A51" w:rsidRPr="00131667">
        <w:rPr>
          <w:rFonts w:ascii="Verdana" w:hAnsi="Verdana"/>
          <w:b/>
          <w:sz w:val="20"/>
        </w:rPr>
        <w:t xml:space="preserve">02 </w:t>
      </w:r>
      <w:r w:rsidR="00911768" w:rsidRPr="00131667">
        <w:rPr>
          <w:rFonts w:ascii="Verdana" w:hAnsi="Verdana"/>
          <w:b/>
          <w:sz w:val="20"/>
        </w:rPr>
        <w:t>%</w:t>
      </w:r>
      <w:r w:rsidR="00911768" w:rsidRPr="00131667">
        <w:rPr>
          <w:rFonts w:ascii="Verdana" w:hAnsi="Verdana"/>
          <w:sz w:val="20"/>
        </w:rPr>
        <w:t xml:space="preserve"> z dlužné částky </w:t>
      </w:r>
      <w:r w:rsidR="00C0098F">
        <w:rPr>
          <w:rFonts w:ascii="Verdana" w:hAnsi="Verdana"/>
          <w:sz w:val="20"/>
        </w:rPr>
        <w:t xml:space="preserve">bez DPH </w:t>
      </w:r>
      <w:r w:rsidR="00911768" w:rsidRPr="00131667">
        <w:rPr>
          <w:rFonts w:ascii="Verdana" w:hAnsi="Verdana"/>
          <w:sz w:val="20"/>
        </w:rPr>
        <w:t xml:space="preserve">za každý den prodlení. </w:t>
      </w:r>
    </w:p>
    <w:p w14:paraId="31D2E280" w14:textId="29756553" w:rsidR="00B20BC4" w:rsidRPr="00A313EC" w:rsidRDefault="007B5CE1" w:rsidP="00B20BC4">
      <w:pPr>
        <w:pStyle w:val="Zkladntext"/>
        <w:numPr>
          <w:ilvl w:val="0"/>
          <w:numId w:val="14"/>
        </w:numPr>
        <w:tabs>
          <w:tab w:val="clear" w:pos="720"/>
          <w:tab w:val="left" w:pos="567"/>
          <w:tab w:val="left" w:pos="709"/>
        </w:tabs>
        <w:spacing w:before="120" w:line="240" w:lineRule="atLeast"/>
        <w:rPr>
          <w:rFonts w:ascii="Verdana" w:hAnsi="Verdana"/>
          <w:sz w:val="20"/>
        </w:rPr>
      </w:pPr>
      <w:r>
        <w:rPr>
          <w:rFonts w:ascii="Verdana" w:hAnsi="Verdana"/>
          <w:sz w:val="20"/>
        </w:rPr>
        <w:t xml:space="preserve"> </w:t>
      </w:r>
      <w:r w:rsidR="00B20BC4" w:rsidRPr="00A313EC">
        <w:rPr>
          <w:rFonts w:ascii="Verdana" w:hAnsi="Verdana"/>
          <w:sz w:val="20"/>
        </w:rPr>
        <w:t xml:space="preserve">V případě, že zhotovitel nedodrží </w:t>
      </w:r>
      <w:r w:rsidR="00B20BC4">
        <w:rPr>
          <w:rFonts w:ascii="Verdana" w:hAnsi="Verdana"/>
          <w:sz w:val="20"/>
        </w:rPr>
        <w:t xml:space="preserve">dílčí termín plnění, tj. </w:t>
      </w:r>
      <w:r w:rsidR="00B20BC4" w:rsidRPr="00A313EC">
        <w:rPr>
          <w:rFonts w:ascii="Verdana" w:hAnsi="Verdana"/>
          <w:sz w:val="20"/>
        </w:rPr>
        <w:t xml:space="preserve">termín dokončení </w:t>
      </w:r>
      <w:r w:rsidR="00577A9D" w:rsidRPr="00577A9D">
        <w:rPr>
          <w:rFonts w:ascii="Verdana" w:hAnsi="Verdana"/>
          <w:sz w:val="20"/>
        </w:rPr>
        <w:t>betonové plochy pro dodávku herních prvků</w:t>
      </w:r>
      <w:r w:rsidR="00B20BC4" w:rsidRPr="00A313EC">
        <w:rPr>
          <w:rFonts w:ascii="Verdana" w:hAnsi="Verdana"/>
          <w:sz w:val="20"/>
        </w:rPr>
        <w:t>, uveden</w:t>
      </w:r>
      <w:r w:rsidR="00577A9D">
        <w:rPr>
          <w:rFonts w:ascii="Verdana" w:hAnsi="Verdana"/>
          <w:sz w:val="20"/>
        </w:rPr>
        <w:t>ý</w:t>
      </w:r>
      <w:r w:rsidR="00B20BC4" w:rsidRPr="00A313EC">
        <w:rPr>
          <w:rFonts w:ascii="Verdana" w:hAnsi="Verdana"/>
          <w:sz w:val="20"/>
        </w:rPr>
        <w:t xml:space="preserve"> v odst. 3.1 této smlouvy, je objednatel oprávněn požadovat po zhotoviteli smluvní pokutu ve výši </w:t>
      </w:r>
      <w:r w:rsidR="00B20BC4" w:rsidRPr="00A313EC">
        <w:rPr>
          <w:rFonts w:ascii="Verdana" w:hAnsi="Verdana"/>
          <w:b/>
          <w:bCs/>
          <w:sz w:val="20"/>
        </w:rPr>
        <w:t xml:space="preserve">10 000 Kč </w:t>
      </w:r>
      <w:r w:rsidR="00B20BC4" w:rsidRPr="00A313EC">
        <w:rPr>
          <w:rFonts w:ascii="Verdana" w:hAnsi="Verdana"/>
          <w:sz w:val="20"/>
        </w:rPr>
        <w:t>za každý i započatý den prodlení.</w:t>
      </w:r>
      <w:r w:rsidR="00B20BC4" w:rsidRPr="00A313EC">
        <w:rPr>
          <w:rFonts w:ascii="Verdana" w:hAnsi="Verdana"/>
          <w:b/>
          <w:bCs/>
          <w:sz w:val="20"/>
        </w:rPr>
        <w:t xml:space="preserve"> </w:t>
      </w:r>
      <w:r w:rsidR="00B20BC4" w:rsidRPr="00A313EC">
        <w:rPr>
          <w:rFonts w:ascii="Verdana" w:hAnsi="Verdana"/>
          <w:sz w:val="20"/>
        </w:rPr>
        <w:t xml:space="preserve">Zaplacením smluvní pokuty není dotčeno právo objednatele uplatnit smluvní pokutu za prodlení zhotovitele s řádným dokončením a předáním díla v konečném termínu předání dokončené stavby. Pokutu není povinen zhotovitel platit v případě, že prodlení vzniklo na straně objednatele, nebo z důvodu vyšší moci. </w:t>
      </w:r>
    </w:p>
    <w:p w14:paraId="36F1AD0A" w14:textId="6FBE12D1" w:rsidR="00911768" w:rsidRPr="00131667" w:rsidRDefault="00B20BC4" w:rsidP="00B20BC4">
      <w:pPr>
        <w:pStyle w:val="Zkladntext"/>
        <w:numPr>
          <w:ilvl w:val="0"/>
          <w:numId w:val="14"/>
        </w:numPr>
        <w:tabs>
          <w:tab w:val="clear" w:pos="720"/>
          <w:tab w:val="left" w:pos="567"/>
          <w:tab w:val="left" w:pos="709"/>
        </w:tabs>
        <w:spacing w:before="120" w:line="240" w:lineRule="atLeast"/>
        <w:rPr>
          <w:rFonts w:ascii="Verdana" w:hAnsi="Verdana"/>
          <w:sz w:val="20"/>
        </w:rPr>
      </w:pPr>
      <w:r w:rsidRPr="00A313EC">
        <w:rPr>
          <w:rFonts w:ascii="Verdana" w:hAnsi="Verdana"/>
          <w:sz w:val="20"/>
        </w:rPr>
        <w:t>V případě prodlení zhotovitele s řádným dokončením a předáním díla v konečném</w:t>
      </w:r>
      <w:r w:rsidRPr="00D51AA2">
        <w:rPr>
          <w:rFonts w:ascii="Verdana" w:hAnsi="Verdana"/>
          <w:sz w:val="20"/>
        </w:rPr>
        <w:t xml:space="preserve"> termínu </w:t>
      </w:r>
      <w:r w:rsidRPr="008B6BF1">
        <w:rPr>
          <w:rFonts w:ascii="Verdana" w:hAnsi="Verdana"/>
          <w:sz w:val="20"/>
        </w:rPr>
        <w:t>je objednatel</w:t>
      </w:r>
      <w:r>
        <w:rPr>
          <w:rFonts w:ascii="Verdana" w:hAnsi="Verdana"/>
          <w:sz w:val="20"/>
        </w:rPr>
        <w:t xml:space="preserve"> oprávněn požadovat po zhotoviteli</w:t>
      </w:r>
      <w:r w:rsidRPr="00D51AA2">
        <w:rPr>
          <w:rFonts w:ascii="Verdana" w:hAnsi="Verdana"/>
          <w:sz w:val="20"/>
        </w:rPr>
        <w:t xml:space="preserve"> smluvní pokutu </w:t>
      </w:r>
      <w:r>
        <w:rPr>
          <w:rFonts w:ascii="Verdana" w:hAnsi="Verdana"/>
          <w:sz w:val="20"/>
        </w:rPr>
        <w:t xml:space="preserve">ve výši </w:t>
      </w:r>
      <w:r w:rsidR="00577A9D">
        <w:rPr>
          <w:rFonts w:ascii="Verdana" w:hAnsi="Verdana"/>
          <w:b/>
          <w:bCs/>
          <w:sz w:val="20"/>
        </w:rPr>
        <w:t>3</w:t>
      </w:r>
      <w:r>
        <w:rPr>
          <w:rFonts w:ascii="Verdana" w:hAnsi="Verdana"/>
          <w:b/>
          <w:bCs/>
          <w:sz w:val="20"/>
        </w:rPr>
        <w:t xml:space="preserve">0 000 Kč </w:t>
      </w:r>
      <w:r w:rsidRPr="00F93A83">
        <w:rPr>
          <w:rFonts w:ascii="Verdana" w:hAnsi="Verdana"/>
          <w:sz w:val="20"/>
        </w:rPr>
        <w:t>za každý i započatý den prodlení</w:t>
      </w:r>
      <w:r w:rsidRPr="00D51AA2">
        <w:rPr>
          <w:rFonts w:ascii="Verdana" w:hAnsi="Verdana"/>
          <w:sz w:val="20"/>
        </w:rPr>
        <w:t xml:space="preserve">. Zaplacením smluvní pokuty není dotčeno právo objednatele domáhat se vůči zhotoviteli náhrady škody vzniklé porušením povinnosti zhotovitele dílo řádně dokončit a předat v dohodnutém termínu. </w:t>
      </w:r>
      <w:r w:rsidRPr="00131667">
        <w:rPr>
          <w:rFonts w:ascii="Verdana" w:hAnsi="Verdana"/>
          <w:sz w:val="20"/>
        </w:rPr>
        <w:t xml:space="preserve">Pokutu není povinen </w:t>
      </w:r>
      <w:r>
        <w:rPr>
          <w:rFonts w:ascii="Verdana" w:hAnsi="Verdana"/>
          <w:sz w:val="20"/>
        </w:rPr>
        <w:t>zhotovitel</w:t>
      </w:r>
      <w:r w:rsidRPr="00131667">
        <w:rPr>
          <w:rFonts w:ascii="Verdana" w:hAnsi="Verdana"/>
          <w:sz w:val="20"/>
        </w:rPr>
        <w:t xml:space="preserve"> platit v případě, že prodlení vzniklo na</w:t>
      </w:r>
      <w:r>
        <w:rPr>
          <w:rFonts w:ascii="Verdana" w:hAnsi="Verdana"/>
          <w:sz w:val="20"/>
        </w:rPr>
        <w:t> </w:t>
      </w:r>
      <w:r w:rsidRPr="00131667">
        <w:rPr>
          <w:rFonts w:ascii="Verdana" w:hAnsi="Verdana"/>
          <w:sz w:val="20"/>
        </w:rPr>
        <w:t>straně objednatele, nebo z důvodu vyšší moci.</w:t>
      </w:r>
    </w:p>
    <w:p w14:paraId="452D2F45" w14:textId="07B1F5F7" w:rsidR="00E679D6" w:rsidRDefault="007B5CE1" w:rsidP="00E679D6">
      <w:pPr>
        <w:pStyle w:val="Zkladntext"/>
        <w:numPr>
          <w:ilvl w:val="0"/>
          <w:numId w:val="14"/>
        </w:numPr>
        <w:tabs>
          <w:tab w:val="clear" w:pos="720"/>
          <w:tab w:val="left" w:pos="567"/>
          <w:tab w:val="left" w:pos="709"/>
        </w:tabs>
        <w:spacing w:before="120" w:line="240" w:lineRule="atLeast"/>
        <w:rPr>
          <w:rFonts w:ascii="Verdana" w:hAnsi="Verdana"/>
          <w:sz w:val="20"/>
        </w:rPr>
      </w:pPr>
      <w:r>
        <w:rPr>
          <w:rFonts w:ascii="Verdana" w:hAnsi="Verdana"/>
          <w:sz w:val="20"/>
        </w:rPr>
        <w:t xml:space="preserve"> </w:t>
      </w:r>
      <w:r w:rsidR="00E679D6" w:rsidRPr="008B6BF1">
        <w:rPr>
          <w:rFonts w:ascii="Verdana" w:hAnsi="Verdana"/>
          <w:sz w:val="20"/>
        </w:rPr>
        <w:t>Pokud zhotovitel neodstraní vady a nedodělky v termínech dohodnutých v zápise o předání a převzetí díla, je objednatel</w:t>
      </w:r>
      <w:r w:rsidR="00E679D6">
        <w:rPr>
          <w:rFonts w:ascii="Verdana" w:hAnsi="Verdana"/>
          <w:sz w:val="20"/>
        </w:rPr>
        <w:t xml:space="preserve"> oprávněn požadovat po zhotoviteli</w:t>
      </w:r>
      <w:r w:rsidR="00E679D6" w:rsidRPr="008B6BF1">
        <w:rPr>
          <w:rFonts w:ascii="Verdana" w:hAnsi="Verdana"/>
          <w:sz w:val="20"/>
        </w:rPr>
        <w:t xml:space="preserve"> smluvní pokutu ve výši </w:t>
      </w:r>
      <w:r w:rsidR="00E679D6">
        <w:rPr>
          <w:rFonts w:ascii="Verdana" w:hAnsi="Verdana"/>
          <w:b/>
          <w:bCs/>
          <w:sz w:val="20"/>
        </w:rPr>
        <w:t>3</w:t>
      </w:r>
      <w:r w:rsidR="00E679D6" w:rsidRPr="008B6BF1">
        <w:rPr>
          <w:rFonts w:ascii="Verdana" w:hAnsi="Verdana"/>
          <w:b/>
          <w:bCs/>
          <w:sz w:val="20"/>
        </w:rPr>
        <w:t xml:space="preserve"> 000,- Kč</w:t>
      </w:r>
      <w:r w:rsidR="00E679D6" w:rsidRPr="008B6BF1">
        <w:rPr>
          <w:rFonts w:ascii="Verdana" w:hAnsi="Verdana"/>
          <w:sz w:val="20"/>
        </w:rPr>
        <w:t xml:space="preserve"> za každý den prodlení a každou jednotlivou vadu či nedodělek do doby jejich odstranění. Zaplacením smluvní pokuty není dotčeno právo objednatele domáhat se vůči zhotoviteli náhrady škody vzniklé porušením této povinnosti.</w:t>
      </w:r>
    </w:p>
    <w:p w14:paraId="6DCC615B" w14:textId="5568F697" w:rsidR="00AA79D7" w:rsidRPr="00131667" w:rsidRDefault="00E679D6" w:rsidP="00E679D6">
      <w:pPr>
        <w:pStyle w:val="Zkladntext"/>
        <w:numPr>
          <w:ilvl w:val="0"/>
          <w:numId w:val="14"/>
        </w:numPr>
        <w:tabs>
          <w:tab w:val="left" w:pos="567"/>
        </w:tabs>
        <w:spacing w:before="120" w:line="240" w:lineRule="atLeast"/>
        <w:rPr>
          <w:rFonts w:ascii="Verdana" w:hAnsi="Verdana"/>
          <w:sz w:val="20"/>
        </w:rPr>
      </w:pPr>
      <w:r w:rsidRPr="008B6BF1">
        <w:rPr>
          <w:rFonts w:ascii="Verdana" w:hAnsi="Verdana"/>
          <w:sz w:val="20"/>
        </w:rPr>
        <w:t xml:space="preserve">Pokud zhotovitel neodstraní ve sjednané lhůtě havárii díla ve smyslu čl. </w:t>
      </w:r>
      <w:r>
        <w:rPr>
          <w:rFonts w:ascii="Verdana" w:hAnsi="Verdana"/>
          <w:sz w:val="20"/>
        </w:rPr>
        <w:t>1</w:t>
      </w:r>
      <w:r>
        <w:rPr>
          <w:rFonts w:ascii="Verdana" w:hAnsi="Verdana"/>
          <w:sz w:val="20"/>
        </w:rPr>
        <w:t>2</w:t>
      </w:r>
      <w:r w:rsidRPr="008B6BF1">
        <w:rPr>
          <w:rFonts w:ascii="Verdana" w:hAnsi="Verdana"/>
          <w:sz w:val="20"/>
        </w:rPr>
        <w:t xml:space="preserve"> odstavce 1</w:t>
      </w:r>
      <w:r w:rsidR="00B41268">
        <w:rPr>
          <w:rFonts w:ascii="Verdana" w:hAnsi="Verdana"/>
          <w:sz w:val="20"/>
        </w:rPr>
        <w:t>0</w:t>
      </w:r>
      <w:r w:rsidRPr="008B6BF1">
        <w:rPr>
          <w:rFonts w:ascii="Verdana" w:hAnsi="Verdana"/>
          <w:sz w:val="20"/>
        </w:rPr>
        <w:t xml:space="preserve"> smlouvy, je</w:t>
      </w:r>
      <w:r w:rsidRPr="00C543E4">
        <w:rPr>
          <w:rFonts w:ascii="Verdana" w:hAnsi="Verdana"/>
          <w:sz w:val="20"/>
        </w:rPr>
        <w:t xml:space="preserve"> </w:t>
      </w:r>
      <w:r w:rsidRPr="008B6BF1">
        <w:rPr>
          <w:rFonts w:ascii="Verdana" w:hAnsi="Verdana"/>
          <w:sz w:val="20"/>
        </w:rPr>
        <w:t>objednatel</w:t>
      </w:r>
      <w:r>
        <w:rPr>
          <w:rFonts w:ascii="Verdana" w:hAnsi="Verdana"/>
          <w:sz w:val="20"/>
        </w:rPr>
        <w:t xml:space="preserve"> oprávněn požadovat po zhotoviteli</w:t>
      </w:r>
      <w:r w:rsidRPr="008B6BF1">
        <w:rPr>
          <w:rFonts w:ascii="Verdana" w:hAnsi="Verdana"/>
          <w:sz w:val="20"/>
        </w:rPr>
        <w:t xml:space="preserve"> smluvní pokutu ve výši </w:t>
      </w:r>
      <w:r w:rsidRPr="008B6BF1">
        <w:rPr>
          <w:rFonts w:ascii="Verdana" w:hAnsi="Verdana"/>
          <w:b/>
          <w:bCs/>
          <w:sz w:val="20"/>
        </w:rPr>
        <w:t>10 000,- Kč</w:t>
      </w:r>
      <w:r w:rsidRPr="008B6BF1">
        <w:rPr>
          <w:rFonts w:ascii="Verdana" w:hAnsi="Verdana"/>
          <w:sz w:val="20"/>
        </w:rPr>
        <w:t xml:space="preserve"> za každý den prodlení. Zaplacením smluvní pokuty není dotčeno právo objednatele domáhat se vůči zhotoviteli náhrady škody vzniklé porušením této povinnosti.</w:t>
      </w:r>
    </w:p>
    <w:p w14:paraId="060DC901" w14:textId="25026B60" w:rsidR="00E274C8" w:rsidRDefault="007B5CE1" w:rsidP="00386EB8">
      <w:pPr>
        <w:pStyle w:val="Zkladntext"/>
        <w:numPr>
          <w:ilvl w:val="0"/>
          <w:numId w:val="14"/>
        </w:numPr>
        <w:tabs>
          <w:tab w:val="clear" w:pos="720"/>
          <w:tab w:val="left" w:pos="567"/>
        </w:tabs>
        <w:spacing w:before="120" w:line="240" w:lineRule="atLeast"/>
        <w:rPr>
          <w:rFonts w:ascii="Verdana" w:hAnsi="Verdana"/>
          <w:sz w:val="20"/>
        </w:rPr>
      </w:pPr>
      <w:r>
        <w:rPr>
          <w:rFonts w:ascii="Verdana" w:hAnsi="Verdana"/>
          <w:sz w:val="20"/>
        </w:rPr>
        <w:t xml:space="preserve"> </w:t>
      </w:r>
      <w:r w:rsidR="00AA79D7" w:rsidRPr="00131667">
        <w:rPr>
          <w:rFonts w:ascii="Verdana" w:hAnsi="Verdana"/>
          <w:sz w:val="20"/>
        </w:rPr>
        <w:t xml:space="preserve">Pro </w:t>
      </w:r>
      <w:r w:rsidR="00E274C8" w:rsidRPr="00131667">
        <w:rPr>
          <w:rFonts w:ascii="Verdana" w:hAnsi="Verdana"/>
          <w:sz w:val="20"/>
        </w:rPr>
        <w:t xml:space="preserve">případ nedodržení termínu vyklizení staveniště je </w:t>
      </w:r>
      <w:r w:rsidR="001B588B">
        <w:rPr>
          <w:rFonts w:ascii="Verdana" w:hAnsi="Verdana"/>
          <w:sz w:val="20"/>
        </w:rPr>
        <w:t>objednatel oprávněn požadovat po zhotoviteli</w:t>
      </w:r>
      <w:r w:rsidR="001B588B" w:rsidRPr="00131667">
        <w:rPr>
          <w:rFonts w:ascii="Verdana" w:hAnsi="Verdana"/>
          <w:sz w:val="20"/>
        </w:rPr>
        <w:t xml:space="preserve"> smluvní pokutu </w:t>
      </w:r>
      <w:r w:rsidR="00E274C8" w:rsidRPr="00131667">
        <w:rPr>
          <w:rFonts w:ascii="Verdana" w:hAnsi="Verdana"/>
          <w:sz w:val="20"/>
        </w:rPr>
        <w:t xml:space="preserve">ve výši </w:t>
      </w:r>
      <w:r w:rsidR="00023D14" w:rsidRPr="00D00F02">
        <w:rPr>
          <w:rFonts w:ascii="Verdana" w:hAnsi="Verdana"/>
          <w:b/>
          <w:sz w:val="20"/>
        </w:rPr>
        <w:t>0,</w:t>
      </w:r>
      <w:r w:rsidR="00023D14">
        <w:rPr>
          <w:rFonts w:ascii="Verdana" w:hAnsi="Verdana"/>
          <w:b/>
          <w:sz w:val="20"/>
        </w:rPr>
        <w:t>05</w:t>
      </w:r>
      <w:r w:rsidR="00023D14" w:rsidRPr="00D00F02">
        <w:rPr>
          <w:rFonts w:ascii="Verdana" w:hAnsi="Verdana"/>
          <w:b/>
          <w:sz w:val="20"/>
        </w:rPr>
        <w:t> %</w:t>
      </w:r>
      <w:r w:rsidR="00023D14" w:rsidRPr="00131667">
        <w:rPr>
          <w:rFonts w:ascii="Verdana" w:hAnsi="Verdana"/>
          <w:sz w:val="20"/>
        </w:rPr>
        <w:t xml:space="preserve"> </w:t>
      </w:r>
      <w:r w:rsidR="004C6474">
        <w:rPr>
          <w:rFonts w:ascii="Verdana" w:hAnsi="Verdana"/>
          <w:sz w:val="20"/>
        </w:rPr>
        <w:t>z</w:t>
      </w:r>
      <w:r w:rsidR="00023D14">
        <w:rPr>
          <w:rFonts w:ascii="Verdana" w:hAnsi="Verdana"/>
          <w:sz w:val="20"/>
        </w:rPr>
        <w:t xml:space="preserve"> ceny díla</w:t>
      </w:r>
      <w:r w:rsidR="00E274C8" w:rsidRPr="00131667">
        <w:rPr>
          <w:rFonts w:ascii="Verdana" w:hAnsi="Verdana"/>
          <w:sz w:val="20"/>
        </w:rPr>
        <w:t xml:space="preserve"> </w:t>
      </w:r>
      <w:r w:rsidR="00D356AD">
        <w:rPr>
          <w:rFonts w:ascii="Verdana" w:hAnsi="Verdana"/>
          <w:sz w:val="20"/>
        </w:rPr>
        <w:t xml:space="preserve">bez DPH </w:t>
      </w:r>
      <w:r w:rsidR="00E274C8" w:rsidRPr="00131667">
        <w:rPr>
          <w:rFonts w:ascii="Verdana" w:hAnsi="Verdana"/>
          <w:sz w:val="20"/>
        </w:rPr>
        <w:t xml:space="preserve">za každý </w:t>
      </w:r>
      <w:r w:rsidR="004C6474">
        <w:rPr>
          <w:rFonts w:ascii="Verdana" w:hAnsi="Verdana"/>
          <w:sz w:val="20"/>
        </w:rPr>
        <w:t xml:space="preserve">i započatý </w:t>
      </w:r>
      <w:r w:rsidR="00E274C8" w:rsidRPr="00131667">
        <w:rPr>
          <w:rFonts w:ascii="Verdana" w:hAnsi="Verdana"/>
          <w:sz w:val="20"/>
        </w:rPr>
        <w:t>den prodlení.</w:t>
      </w:r>
    </w:p>
    <w:p w14:paraId="3D1D1BEF" w14:textId="0FA1CF6C" w:rsidR="00124B90" w:rsidRPr="00131667" w:rsidRDefault="00124B90" w:rsidP="00386EB8">
      <w:pPr>
        <w:pStyle w:val="Zkladntext"/>
        <w:numPr>
          <w:ilvl w:val="0"/>
          <w:numId w:val="14"/>
        </w:numPr>
        <w:tabs>
          <w:tab w:val="clear" w:pos="720"/>
          <w:tab w:val="left" w:pos="567"/>
        </w:tabs>
        <w:spacing w:before="120" w:line="240" w:lineRule="atLeast"/>
        <w:rPr>
          <w:rFonts w:ascii="Verdana" w:hAnsi="Verdana"/>
          <w:sz w:val="20"/>
        </w:rPr>
      </w:pPr>
      <w:r>
        <w:rPr>
          <w:rFonts w:ascii="Verdana" w:hAnsi="Verdana"/>
          <w:sz w:val="20"/>
        </w:rPr>
        <w:t xml:space="preserve">Za jakékoli jiné </w:t>
      </w:r>
      <w:r>
        <w:rPr>
          <w:rFonts w:ascii="Verdana" w:hAnsi="Verdana"/>
          <w:sz w:val="20"/>
        </w:rPr>
        <w:t xml:space="preserve">prokazatelné </w:t>
      </w:r>
      <w:r>
        <w:rPr>
          <w:rFonts w:ascii="Verdana" w:hAnsi="Verdana"/>
          <w:sz w:val="20"/>
        </w:rPr>
        <w:t xml:space="preserve">porušení smluvních podmínek, vyjma výše uvedených, je objednatel oprávněn požadovat po zhotoviteli smluvní pokutu ve výši </w:t>
      </w:r>
      <w:r w:rsidRPr="00603CB4">
        <w:rPr>
          <w:rFonts w:ascii="Verdana" w:hAnsi="Verdana"/>
          <w:b/>
          <w:bCs/>
          <w:sz w:val="20"/>
        </w:rPr>
        <w:t>500,- Kč</w:t>
      </w:r>
      <w:r>
        <w:rPr>
          <w:rFonts w:ascii="Verdana" w:hAnsi="Verdana"/>
          <w:sz w:val="20"/>
        </w:rPr>
        <w:t xml:space="preserve"> za každé porušení smluvních povinností.</w:t>
      </w:r>
    </w:p>
    <w:p w14:paraId="3076C433" w14:textId="4A9020D9" w:rsidR="00C56594" w:rsidRPr="00131667" w:rsidRDefault="007B5CE1" w:rsidP="00386EB8">
      <w:pPr>
        <w:pStyle w:val="Zkladntext"/>
        <w:numPr>
          <w:ilvl w:val="0"/>
          <w:numId w:val="14"/>
        </w:numPr>
        <w:tabs>
          <w:tab w:val="left" w:pos="567"/>
        </w:tabs>
        <w:spacing w:before="120" w:line="240" w:lineRule="atLeast"/>
        <w:rPr>
          <w:rFonts w:ascii="Verdana" w:hAnsi="Verdana"/>
          <w:sz w:val="20"/>
        </w:rPr>
      </w:pPr>
      <w:r>
        <w:rPr>
          <w:rFonts w:ascii="Verdana" w:hAnsi="Verdana"/>
          <w:sz w:val="20"/>
        </w:rPr>
        <w:lastRenderedPageBreak/>
        <w:t xml:space="preserve"> </w:t>
      </w:r>
      <w:r w:rsidR="00AA79D7" w:rsidRPr="00131667">
        <w:rPr>
          <w:rFonts w:ascii="Verdana" w:hAnsi="Verdana"/>
          <w:sz w:val="20"/>
        </w:rPr>
        <w:t>V</w:t>
      </w:r>
      <w:r w:rsidR="00C56594" w:rsidRPr="00131667">
        <w:rPr>
          <w:rFonts w:ascii="Verdana" w:hAnsi="Verdana"/>
          <w:sz w:val="20"/>
        </w:rPr>
        <w:t>ýše uvedenými smluvními pokutami není dotčen nárok objednatele na náhradu škody.</w:t>
      </w:r>
    </w:p>
    <w:p w14:paraId="20ED71B6" w14:textId="0F330D8C" w:rsidR="002D35E4" w:rsidRPr="00131667" w:rsidRDefault="007B5CE1" w:rsidP="00386EB8">
      <w:pPr>
        <w:pStyle w:val="Zkladntext"/>
        <w:numPr>
          <w:ilvl w:val="0"/>
          <w:numId w:val="14"/>
        </w:numPr>
        <w:tabs>
          <w:tab w:val="left" w:pos="567"/>
        </w:tabs>
        <w:spacing w:before="120" w:line="240" w:lineRule="atLeast"/>
        <w:rPr>
          <w:rFonts w:ascii="Verdana" w:hAnsi="Verdana"/>
          <w:sz w:val="20"/>
        </w:rPr>
      </w:pPr>
      <w:r>
        <w:rPr>
          <w:rFonts w:ascii="Verdana" w:hAnsi="Verdana"/>
          <w:sz w:val="20"/>
        </w:rPr>
        <w:t xml:space="preserve"> </w:t>
      </w:r>
      <w:r w:rsidR="00AA79D7" w:rsidRPr="00131667">
        <w:rPr>
          <w:rFonts w:ascii="Verdana" w:hAnsi="Verdana"/>
          <w:sz w:val="20"/>
        </w:rPr>
        <w:t>S</w:t>
      </w:r>
      <w:r w:rsidR="002D35E4" w:rsidRPr="00131667">
        <w:rPr>
          <w:rFonts w:ascii="Verdana" w:hAnsi="Verdana"/>
          <w:sz w:val="20"/>
        </w:rPr>
        <w:t xml:space="preserve">mluvní pokuta bude uhrazena na základě faktury vystavené příslušnou smluvní stranou. Splatnost této faktury je </w:t>
      </w:r>
      <w:r w:rsidR="001B588B">
        <w:rPr>
          <w:rFonts w:ascii="Verdana" w:hAnsi="Verdana"/>
          <w:sz w:val="20"/>
        </w:rPr>
        <w:t>14</w:t>
      </w:r>
      <w:r w:rsidR="002D35E4" w:rsidRPr="00131667">
        <w:rPr>
          <w:rFonts w:ascii="Verdana" w:hAnsi="Verdana"/>
          <w:sz w:val="20"/>
        </w:rPr>
        <w:t xml:space="preserve"> dní od jejího doručení příslušné smluvní straně.</w:t>
      </w:r>
    </w:p>
    <w:p w14:paraId="3EBE1522" w14:textId="77777777" w:rsidR="00C32078" w:rsidRPr="007E51D3" w:rsidRDefault="007B5CE1" w:rsidP="00C32078">
      <w:pPr>
        <w:pStyle w:val="Zkladntext"/>
        <w:numPr>
          <w:ilvl w:val="0"/>
          <w:numId w:val="14"/>
        </w:numPr>
        <w:tabs>
          <w:tab w:val="left" w:pos="567"/>
        </w:tabs>
        <w:spacing w:before="120" w:line="240" w:lineRule="atLeast"/>
        <w:rPr>
          <w:rFonts w:ascii="Verdana" w:hAnsi="Verdana"/>
          <w:sz w:val="20"/>
        </w:rPr>
      </w:pPr>
      <w:r w:rsidRPr="006D318B">
        <w:rPr>
          <w:rFonts w:ascii="Verdana" w:hAnsi="Verdana"/>
          <w:sz w:val="20"/>
        </w:rPr>
        <w:t xml:space="preserve"> </w:t>
      </w:r>
      <w:r w:rsidR="00C32078" w:rsidRPr="007E51D3">
        <w:rPr>
          <w:rFonts w:ascii="Verdana" w:hAnsi="Verdana"/>
          <w:sz w:val="20"/>
        </w:rPr>
        <w:t>Zhotovitel</w:t>
      </w:r>
      <w:r w:rsidR="00C32078" w:rsidRPr="007E51D3">
        <w:rPr>
          <w:rFonts w:ascii="Verdana" w:hAnsi="Verdana" w:cs="Arial"/>
          <w:sz w:val="20"/>
        </w:rPr>
        <w:t xml:space="preserve"> je povinen zajistit, aby jeho zaměstnanci, pověřené osoby i třetí osoby dodržovali v místě plnění obecně závazné právní předpisy k předcházení vzniku jakýchkoliv škod na zdraví a na majetku. </w:t>
      </w:r>
      <w:r w:rsidR="00C32078" w:rsidRPr="007E51D3">
        <w:rPr>
          <w:rFonts w:ascii="Verdana" w:hAnsi="Verdana" w:cstheme="minorHAnsi"/>
          <w:sz w:val="20"/>
        </w:rPr>
        <w:t>Zhotovitel odpovídá za škodu vzniklou z jeho činnosti podle této smlouvy, ať již se jedná o škodu vzniklou objednateli nebo třetím osobám. Zhotovitel se této odpovědnosti zprostí, jen prokáže-li, že škoda byla způsobena neodvratitelnou událostí nemající původ v činnosti zhotovitele anebo vlastním jednáním poškozeného. Za škodu způsobenou podzhotovitelem odpovídá zhotovitel stejně, jako kdyby škodu způsobil sám. Za škodu způsobenou použitím věci poskytnuté mu objednatelem odpovídá zhotovitel stejně, jako kdyby věc opatřil sám.</w:t>
      </w:r>
    </w:p>
    <w:p w14:paraId="1D3D8974" w14:textId="77777777" w:rsidR="00C32078" w:rsidRPr="006D318B" w:rsidRDefault="00C32078" w:rsidP="00C32078">
      <w:pPr>
        <w:pStyle w:val="Zkladntext"/>
        <w:numPr>
          <w:ilvl w:val="0"/>
          <w:numId w:val="14"/>
        </w:numPr>
        <w:tabs>
          <w:tab w:val="left" w:pos="567"/>
        </w:tabs>
        <w:spacing w:before="120" w:line="240" w:lineRule="atLeast"/>
        <w:rPr>
          <w:rFonts w:ascii="Verdana" w:hAnsi="Verdana"/>
          <w:sz w:val="20"/>
        </w:rPr>
      </w:pPr>
      <w:r w:rsidRPr="007E51D3">
        <w:rPr>
          <w:rFonts w:ascii="Verdana" w:hAnsi="Verdana" w:cstheme="minorHAnsi"/>
          <w:sz w:val="20"/>
        </w:rPr>
        <w:t xml:space="preserve"> Zhotovitel se zavazuje proplatit objednateli veškeré pokuty, sankce a náhrady škod uložené nebo účtované objednateli v souvislosti s porušením povinností zhotovitele nebo jeho podzhotovitelů.</w:t>
      </w:r>
    </w:p>
    <w:p w14:paraId="5CCEE149" w14:textId="77777777" w:rsidR="00C32078" w:rsidRDefault="00C32078" w:rsidP="00C32078">
      <w:pPr>
        <w:pStyle w:val="Zkladntext"/>
        <w:numPr>
          <w:ilvl w:val="0"/>
          <w:numId w:val="14"/>
        </w:numPr>
        <w:tabs>
          <w:tab w:val="clear" w:pos="720"/>
          <w:tab w:val="left" w:pos="567"/>
        </w:tabs>
        <w:spacing w:before="120" w:line="240" w:lineRule="atLeast"/>
        <w:rPr>
          <w:rFonts w:ascii="Verdana" w:hAnsi="Verdana"/>
          <w:sz w:val="20"/>
        </w:rPr>
      </w:pPr>
      <w:r w:rsidRPr="006D318B">
        <w:rPr>
          <w:rFonts w:ascii="Verdana" w:hAnsi="Verdana" w:cs="Arial"/>
          <w:color w:val="000000"/>
          <w:sz w:val="20"/>
        </w:rPr>
        <w:t xml:space="preserve"> </w:t>
      </w:r>
      <w:r>
        <w:rPr>
          <w:rFonts w:ascii="Verdana" w:hAnsi="Verdana"/>
          <w:sz w:val="20"/>
        </w:rPr>
        <w:t>Zhotovi</w:t>
      </w:r>
      <w:r w:rsidRPr="006D318B">
        <w:rPr>
          <w:rFonts w:ascii="Verdana" w:hAnsi="Verdana"/>
          <w:sz w:val="20"/>
        </w:rPr>
        <w:t>tel bude mít po celou dobu plnění díla sjednáno pojištění proti škodám způsobeným objednateli nebo třetím osobám jeho činností, včetně možných škod způsobených jeho pracovníky, a to ve výši odpovídající možným rizikům ve vztahu k charakteru stavby a jejímu okolí.</w:t>
      </w:r>
    </w:p>
    <w:p w14:paraId="07A58590" w14:textId="6E833115" w:rsidR="00C32078" w:rsidRPr="008F0C74" w:rsidRDefault="00C32078" w:rsidP="00C32078">
      <w:pPr>
        <w:pStyle w:val="Zkladntext"/>
        <w:tabs>
          <w:tab w:val="left" w:pos="567"/>
        </w:tabs>
        <w:spacing w:before="120" w:line="240" w:lineRule="atLeast"/>
        <w:rPr>
          <w:rFonts w:ascii="Verdana" w:hAnsi="Verdana"/>
          <w:sz w:val="20"/>
        </w:rPr>
      </w:pPr>
      <w:r w:rsidRPr="00C801D1">
        <w:rPr>
          <w:rFonts w:ascii="Verdana" w:hAnsi="Verdana" w:cs="Arial"/>
          <w:color w:val="000000"/>
          <w:sz w:val="20"/>
        </w:rPr>
        <w:t xml:space="preserve">Výše pojistné částky musí být nejméně </w:t>
      </w:r>
      <w:r w:rsidR="00124B90">
        <w:rPr>
          <w:rFonts w:ascii="Verdana" w:hAnsi="Verdana" w:cs="Arial"/>
          <w:sz w:val="20"/>
        </w:rPr>
        <w:t>3</w:t>
      </w:r>
      <w:r>
        <w:rPr>
          <w:rFonts w:ascii="Verdana" w:hAnsi="Verdana" w:cs="Arial"/>
          <w:sz w:val="20"/>
        </w:rPr>
        <w:t xml:space="preserve"> 000</w:t>
      </w:r>
      <w:r w:rsidRPr="004A4AB0">
        <w:rPr>
          <w:rFonts w:ascii="Verdana" w:hAnsi="Verdana" w:cs="Arial"/>
          <w:sz w:val="20"/>
        </w:rPr>
        <w:t xml:space="preserve"> 000 Kč. Plnění </w:t>
      </w:r>
      <w:r w:rsidRPr="00C801D1">
        <w:rPr>
          <w:rFonts w:ascii="Verdana" w:hAnsi="Verdana" w:cs="Arial"/>
          <w:color w:val="000000"/>
          <w:sz w:val="20"/>
        </w:rPr>
        <w:t>náhrady vzniklé škody musí být realizováno bez zbytečného odkladu.</w:t>
      </w:r>
    </w:p>
    <w:p w14:paraId="189D1DCD" w14:textId="7401A932" w:rsidR="007648A2" w:rsidRPr="006D318B" w:rsidRDefault="00C32078" w:rsidP="00685922">
      <w:pPr>
        <w:pStyle w:val="Zkladntext"/>
        <w:tabs>
          <w:tab w:val="left" w:pos="567"/>
        </w:tabs>
        <w:spacing w:before="120" w:line="240" w:lineRule="atLeast"/>
        <w:rPr>
          <w:rFonts w:ascii="Verdana" w:hAnsi="Verdana"/>
          <w:b/>
          <w:sz w:val="20"/>
        </w:rPr>
      </w:pPr>
      <w:r w:rsidRPr="00131667">
        <w:rPr>
          <w:rFonts w:ascii="Verdana" w:hAnsi="Verdana"/>
          <w:b/>
          <w:sz w:val="20"/>
        </w:rPr>
        <w:t xml:space="preserve">Pojistnou smlouvu je povinen </w:t>
      </w:r>
      <w:r w:rsidRPr="00CB177C">
        <w:rPr>
          <w:rFonts w:ascii="Verdana" w:hAnsi="Verdana"/>
          <w:b/>
          <w:sz w:val="20"/>
        </w:rPr>
        <w:t>zhotovi</w:t>
      </w:r>
      <w:r w:rsidRPr="00131667">
        <w:rPr>
          <w:rFonts w:ascii="Verdana" w:hAnsi="Verdana"/>
          <w:b/>
          <w:sz w:val="20"/>
        </w:rPr>
        <w:t xml:space="preserve">tel předložit na vyžádání objednateli </w:t>
      </w:r>
      <w:r>
        <w:rPr>
          <w:rFonts w:ascii="Verdana" w:hAnsi="Verdana"/>
          <w:b/>
          <w:sz w:val="20"/>
        </w:rPr>
        <w:t xml:space="preserve">kdykoliv </w:t>
      </w:r>
      <w:r w:rsidRPr="00131667">
        <w:rPr>
          <w:rFonts w:ascii="Verdana" w:hAnsi="Verdana"/>
          <w:b/>
          <w:sz w:val="20"/>
        </w:rPr>
        <w:t>po celou dobu trvání této smlouvy o dílo.</w:t>
      </w:r>
    </w:p>
    <w:p w14:paraId="14F89B98" w14:textId="3A4200AB" w:rsidR="0096486E" w:rsidRPr="00131667" w:rsidRDefault="00911768" w:rsidP="0096486E">
      <w:pPr>
        <w:pStyle w:val="Zkladntext"/>
        <w:tabs>
          <w:tab w:val="left" w:pos="2268"/>
        </w:tabs>
        <w:spacing w:before="480"/>
        <w:jc w:val="center"/>
        <w:rPr>
          <w:rFonts w:ascii="Verdana" w:hAnsi="Verdana"/>
          <w:b/>
        </w:rPr>
      </w:pPr>
      <w:r w:rsidRPr="00131667">
        <w:rPr>
          <w:rFonts w:ascii="Verdana" w:hAnsi="Verdana"/>
          <w:b/>
        </w:rPr>
        <w:t>1</w:t>
      </w:r>
      <w:r w:rsidR="006538B6">
        <w:rPr>
          <w:rFonts w:ascii="Verdana" w:hAnsi="Verdana"/>
          <w:b/>
        </w:rPr>
        <w:t>4</w:t>
      </w:r>
      <w:r w:rsidRPr="00131667">
        <w:rPr>
          <w:rFonts w:ascii="Verdana" w:hAnsi="Verdana"/>
          <w:b/>
        </w:rPr>
        <w:t xml:space="preserve">. </w:t>
      </w:r>
      <w:r w:rsidR="00C32078" w:rsidRPr="00131667">
        <w:rPr>
          <w:rFonts w:ascii="Verdana" w:hAnsi="Verdana"/>
          <w:b/>
        </w:rPr>
        <w:t>Odborný dozor objednatele</w:t>
      </w:r>
      <w:r w:rsidR="00C32078">
        <w:rPr>
          <w:rFonts w:ascii="Verdana" w:hAnsi="Verdana"/>
          <w:b/>
        </w:rPr>
        <w:t xml:space="preserve"> – technický</w:t>
      </w:r>
      <w:r w:rsidR="00C32078" w:rsidRPr="00131667">
        <w:rPr>
          <w:rFonts w:ascii="Verdana" w:hAnsi="Verdana"/>
          <w:b/>
        </w:rPr>
        <w:t xml:space="preserve"> dozor </w:t>
      </w:r>
      <w:r w:rsidR="00C32078">
        <w:rPr>
          <w:rFonts w:ascii="Verdana" w:hAnsi="Verdana"/>
          <w:b/>
        </w:rPr>
        <w:t>stavebníka</w:t>
      </w:r>
    </w:p>
    <w:p w14:paraId="6069EA0B" w14:textId="3604C3E7" w:rsidR="00D4546F" w:rsidRDefault="0096486E" w:rsidP="00D4546F">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C30C8A" w:rsidRPr="00131667">
        <w:rPr>
          <w:rFonts w:ascii="Verdana" w:hAnsi="Verdana" w:cs="Arial"/>
          <w:color w:val="000000"/>
          <w:sz w:val="20"/>
        </w:rPr>
        <w:t xml:space="preserve">Na stavbu bude objednatelem přidělen pracovník pověřený výkonem </w:t>
      </w:r>
      <w:r w:rsidR="00C30C8A">
        <w:rPr>
          <w:rFonts w:ascii="Verdana" w:hAnsi="Verdana" w:cs="Arial"/>
          <w:color w:val="000000"/>
          <w:sz w:val="20"/>
        </w:rPr>
        <w:t>stavebníh</w:t>
      </w:r>
      <w:r w:rsidR="00C30C8A" w:rsidRPr="00131667">
        <w:rPr>
          <w:rFonts w:ascii="Verdana" w:hAnsi="Verdana" w:cs="Arial"/>
          <w:color w:val="000000"/>
          <w:sz w:val="20"/>
        </w:rPr>
        <w:t xml:space="preserve">o dozoru v souladu s </w:t>
      </w:r>
      <w:proofErr w:type="spellStart"/>
      <w:r w:rsidR="00C30C8A" w:rsidRPr="00131667">
        <w:rPr>
          <w:rFonts w:ascii="Verdana" w:hAnsi="Verdana" w:cs="Arial"/>
          <w:color w:val="000000"/>
          <w:sz w:val="20"/>
        </w:rPr>
        <w:t>ust</w:t>
      </w:r>
      <w:proofErr w:type="spellEnd"/>
      <w:r w:rsidR="00C30C8A" w:rsidRPr="00131667">
        <w:rPr>
          <w:rFonts w:ascii="Verdana" w:hAnsi="Verdana" w:cs="Arial"/>
          <w:color w:val="000000"/>
          <w:sz w:val="20"/>
        </w:rPr>
        <w:t xml:space="preserve">. § </w:t>
      </w:r>
      <w:r w:rsidR="00C30C8A">
        <w:rPr>
          <w:rFonts w:ascii="Verdana" w:hAnsi="Verdana" w:cs="Arial"/>
          <w:color w:val="000000"/>
          <w:sz w:val="20"/>
        </w:rPr>
        <w:t>161 odst. 2</w:t>
      </w:r>
      <w:r w:rsidR="00C30C8A" w:rsidRPr="00131667">
        <w:rPr>
          <w:rFonts w:ascii="Verdana" w:hAnsi="Verdana" w:cs="Arial"/>
          <w:color w:val="000000"/>
          <w:sz w:val="20"/>
        </w:rPr>
        <w:t xml:space="preserve"> Zákona č. </w:t>
      </w:r>
      <w:r w:rsidR="00C30C8A">
        <w:rPr>
          <w:rFonts w:ascii="Verdana" w:hAnsi="Verdana" w:cs="Arial"/>
          <w:color w:val="000000"/>
          <w:sz w:val="20"/>
        </w:rPr>
        <w:t>283/2021 Sb.</w:t>
      </w:r>
      <w:r w:rsidR="00C30C8A" w:rsidRPr="00131667">
        <w:rPr>
          <w:rFonts w:ascii="Verdana" w:hAnsi="Verdana" w:cs="Arial"/>
          <w:color w:val="000000"/>
          <w:sz w:val="20"/>
        </w:rPr>
        <w:t xml:space="preserve"> (stavební zákon) a § 2593 Občanského zákoníku č. 89/2012 Sb., v</w:t>
      </w:r>
      <w:r w:rsidR="00C30C8A">
        <w:rPr>
          <w:rFonts w:ascii="Verdana" w:hAnsi="Verdana" w:cs="Arial"/>
          <w:color w:val="000000"/>
          <w:sz w:val="20"/>
        </w:rPr>
        <w:t> platném znění. Na </w:t>
      </w:r>
      <w:r w:rsidR="00C30C8A" w:rsidRPr="00131667">
        <w:rPr>
          <w:rFonts w:ascii="Verdana" w:hAnsi="Verdana" w:cs="Arial"/>
          <w:color w:val="000000"/>
          <w:sz w:val="20"/>
        </w:rPr>
        <w:t>nedostatky zjištěné v průběhu prací upozorní zápisem ve stavebním deníku</w:t>
      </w:r>
      <w:r w:rsidR="00C30C8A">
        <w:rPr>
          <w:rFonts w:ascii="Verdana" w:hAnsi="Verdana" w:cs="Arial"/>
          <w:color w:val="000000"/>
          <w:sz w:val="20"/>
        </w:rPr>
        <w:t>,</w:t>
      </w:r>
      <w:r w:rsidR="00C30C8A" w:rsidRPr="00131667">
        <w:rPr>
          <w:rFonts w:ascii="Verdana" w:hAnsi="Verdana" w:cs="Arial"/>
          <w:color w:val="000000"/>
          <w:sz w:val="20"/>
        </w:rPr>
        <w:t xml:space="preserve"> příp. projedná na nejbližším kontrolním dni stavby. Bude potvrzovat soupisy provedených prací.</w:t>
      </w:r>
    </w:p>
    <w:p w14:paraId="7DDAA2A2" w14:textId="479E1DAF" w:rsidR="00C30C8A" w:rsidRPr="00131667" w:rsidRDefault="00C30C8A" w:rsidP="00C30C8A">
      <w:pPr>
        <w:pStyle w:val="Zkladntext"/>
        <w:tabs>
          <w:tab w:val="left" w:pos="567"/>
        </w:tabs>
        <w:spacing w:before="120" w:line="240" w:lineRule="atLeast"/>
        <w:rPr>
          <w:rFonts w:ascii="Verdana" w:hAnsi="Verdana" w:cs="Arial"/>
          <w:color w:val="000000"/>
          <w:sz w:val="20"/>
        </w:rPr>
      </w:pPr>
      <w:r w:rsidRPr="00131667">
        <w:rPr>
          <w:rFonts w:ascii="Verdana" w:hAnsi="Verdana"/>
          <w:sz w:val="20"/>
        </w:rPr>
        <w:t xml:space="preserve">Tento pracovník není oprávněn zasahovat do obchodní činnosti </w:t>
      </w:r>
      <w:r>
        <w:rPr>
          <w:rFonts w:ascii="Verdana" w:hAnsi="Verdana"/>
          <w:sz w:val="20"/>
        </w:rPr>
        <w:t>zhotovitel</w:t>
      </w:r>
      <w:r w:rsidRPr="00131667">
        <w:rPr>
          <w:rFonts w:ascii="Verdana" w:hAnsi="Verdana"/>
          <w:sz w:val="20"/>
        </w:rPr>
        <w:t xml:space="preserve">e. Je však oprávněn dát pracovníkům </w:t>
      </w:r>
      <w:r>
        <w:rPr>
          <w:rFonts w:ascii="Verdana" w:hAnsi="Verdana"/>
          <w:sz w:val="20"/>
        </w:rPr>
        <w:t>zhotovitel</w:t>
      </w:r>
      <w:r w:rsidRPr="00131667">
        <w:rPr>
          <w:rFonts w:ascii="Verdana" w:hAnsi="Verdana"/>
          <w:sz w:val="20"/>
        </w:rPr>
        <w:t xml:space="preserve">e příkaz přerušit práce, pokud není přítomen odpovědný pracovník </w:t>
      </w:r>
      <w:r>
        <w:rPr>
          <w:rFonts w:ascii="Verdana" w:hAnsi="Verdana"/>
          <w:sz w:val="20"/>
        </w:rPr>
        <w:t>zhotovitel</w:t>
      </w:r>
      <w:r w:rsidRPr="00131667">
        <w:rPr>
          <w:rFonts w:ascii="Verdana" w:hAnsi="Verdana"/>
          <w:sz w:val="20"/>
        </w:rPr>
        <w:t>e a hrozí nebezpečí poškození stavby nebo je ohroženo zdraví či život pracovníků anebo třetích osob.</w:t>
      </w:r>
    </w:p>
    <w:p w14:paraId="04D2F516" w14:textId="77777777" w:rsidR="00C30C8A" w:rsidRDefault="00C30C8A" w:rsidP="00C30C8A">
      <w:pPr>
        <w:pStyle w:val="Zkladntext"/>
        <w:numPr>
          <w:ilvl w:val="0"/>
          <w:numId w:val="15"/>
        </w:numPr>
        <w:tabs>
          <w:tab w:val="left" w:pos="567"/>
        </w:tabs>
        <w:spacing w:before="120" w:line="240" w:lineRule="atLeast"/>
        <w:rPr>
          <w:rFonts w:ascii="Verdana" w:hAnsi="Verdana"/>
          <w:sz w:val="20"/>
        </w:rPr>
      </w:pPr>
      <w:proofErr w:type="spellStart"/>
      <w:r w:rsidRPr="00204CC0">
        <w:rPr>
          <w:rFonts w:ascii="Verdana" w:hAnsi="Verdana"/>
          <w:sz w:val="20"/>
        </w:rPr>
        <w:t>TDS</w:t>
      </w:r>
      <w:proofErr w:type="spellEnd"/>
      <w:r w:rsidRPr="00204CC0">
        <w:rPr>
          <w:rFonts w:ascii="Verdana" w:hAnsi="Verdana"/>
          <w:sz w:val="20"/>
        </w:rPr>
        <w:t xml:space="preserve"> má právo požadovat na zhotoviteli, aby z účasti na provádění díla vyloučil pracovníka zhotovitele nebo stavbyvedoucího, který se dle názoru </w:t>
      </w:r>
      <w:proofErr w:type="spellStart"/>
      <w:r w:rsidRPr="00204CC0">
        <w:rPr>
          <w:rFonts w:ascii="Verdana" w:hAnsi="Verdana"/>
          <w:sz w:val="20"/>
        </w:rPr>
        <w:t>TDS</w:t>
      </w:r>
      <w:proofErr w:type="spellEnd"/>
      <w:r w:rsidRPr="00204CC0">
        <w:rPr>
          <w:rFonts w:ascii="Verdana" w:hAnsi="Verdana"/>
          <w:sz w:val="20"/>
        </w:rPr>
        <w:t xml:space="preserve"> nechová řádně, je nekompetentní nebo nedbalý, neplní řádně své povinnosti, nebo jehož přítomnost je z jiných důvodů dle názoru </w:t>
      </w:r>
      <w:proofErr w:type="spellStart"/>
      <w:r w:rsidRPr="00204CC0">
        <w:rPr>
          <w:rFonts w:ascii="Verdana" w:hAnsi="Verdana"/>
          <w:sz w:val="20"/>
        </w:rPr>
        <w:t>TDS</w:t>
      </w:r>
      <w:proofErr w:type="spellEnd"/>
      <w:r w:rsidRPr="00204CC0">
        <w:rPr>
          <w:rFonts w:ascii="Verdana" w:hAnsi="Verdana"/>
          <w:sz w:val="20"/>
        </w:rPr>
        <w:t xml:space="preserve"> nežádoucí. Osoba takto označená nesmí být připuštěna k účasti na provádění díla bez souhlasu </w:t>
      </w:r>
      <w:proofErr w:type="spellStart"/>
      <w:r w:rsidRPr="00204CC0">
        <w:rPr>
          <w:rFonts w:ascii="Verdana" w:hAnsi="Verdana"/>
          <w:sz w:val="20"/>
        </w:rPr>
        <w:t>TDS</w:t>
      </w:r>
      <w:proofErr w:type="spellEnd"/>
      <w:r w:rsidRPr="00204CC0">
        <w:rPr>
          <w:rFonts w:ascii="Verdana" w:hAnsi="Verdana"/>
          <w:sz w:val="20"/>
        </w:rPr>
        <w:t>. Jakákoli osoba vyloučená z účasti na provádění díla musí být zhotovitelem nahrazena do pěti dnů. </w:t>
      </w:r>
    </w:p>
    <w:p w14:paraId="2C10FEBF" w14:textId="77777777" w:rsidR="00C30C8A" w:rsidRDefault="00C30C8A" w:rsidP="00C30C8A">
      <w:pPr>
        <w:pStyle w:val="Zkladntext"/>
        <w:numPr>
          <w:ilvl w:val="0"/>
          <w:numId w:val="15"/>
        </w:numPr>
        <w:tabs>
          <w:tab w:val="left" w:pos="567"/>
        </w:tabs>
        <w:spacing w:before="120" w:line="240" w:lineRule="atLeast"/>
        <w:rPr>
          <w:rFonts w:ascii="Verdana" w:hAnsi="Verdana"/>
          <w:sz w:val="20"/>
        </w:rPr>
      </w:pPr>
      <w:r w:rsidRPr="005431CA">
        <w:rPr>
          <w:rFonts w:ascii="Verdana" w:hAnsi="Verdana"/>
          <w:sz w:val="20"/>
        </w:rPr>
        <w:t xml:space="preserve">O pověření a zmocnění osoby technickým dozorem díla informuje objednatel bez zbytečného odkladu zhotovitele a </w:t>
      </w:r>
      <w:r>
        <w:rPr>
          <w:rFonts w:ascii="Verdana" w:hAnsi="Verdana"/>
          <w:sz w:val="20"/>
        </w:rPr>
        <w:t>sdělí</w:t>
      </w:r>
      <w:r w:rsidRPr="005431CA">
        <w:rPr>
          <w:rFonts w:ascii="Verdana" w:hAnsi="Verdana"/>
          <w:sz w:val="20"/>
        </w:rPr>
        <w:t xml:space="preserve"> mu rozsah oprávnění a zmocnění této osoby. Zhotovitel je povinen v rozsahu oprávnění a zmocnění </w:t>
      </w:r>
      <w:proofErr w:type="spellStart"/>
      <w:r w:rsidRPr="005431CA">
        <w:rPr>
          <w:rFonts w:ascii="Verdana" w:hAnsi="Verdana"/>
          <w:sz w:val="20"/>
        </w:rPr>
        <w:t>TD</w:t>
      </w:r>
      <w:r>
        <w:rPr>
          <w:rFonts w:ascii="Verdana" w:hAnsi="Verdana"/>
          <w:sz w:val="20"/>
        </w:rPr>
        <w:t>S</w:t>
      </w:r>
      <w:proofErr w:type="spellEnd"/>
      <w:r w:rsidRPr="005431CA">
        <w:rPr>
          <w:rFonts w:ascii="Verdana" w:hAnsi="Verdana"/>
          <w:sz w:val="20"/>
        </w:rPr>
        <w:t xml:space="preserve"> jednat s </w:t>
      </w:r>
      <w:proofErr w:type="spellStart"/>
      <w:r w:rsidRPr="005431CA">
        <w:rPr>
          <w:rFonts w:ascii="Verdana" w:hAnsi="Verdana"/>
          <w:sz w:val="20"/>
        </w:rPr>
        <w:t>TD</w:t>
      </w:r>
      <w:r>
        <w:rPr>
          <w:rFonts w:ascii="Verdana" w:hAnsi="Verdana"/>
          <w:sz w:val="20"/>
        </w:rPr>
        <w:t>S</w:t>
      </w:r>
      <w:proofErr w:type="spellEnd"/>
      <w:r w:rsidRPr="005431CA">
        <w:rPr>
          <w:rFonts w:ascii="Verdana" w:hAnsi="Verdana"/>
          <w:sz w:val="20"/>
        </w:rPr>
        <w:t xml:space="preserve"> namísto objednatele ve všech záležitostech souvisejících s touto smlouvou a zhotovováním díla a případně se řídit pokyny </w:t>
      </w:r>
      <w:proofErr w:type="spellStart"/>
      <w:r w:rsidRPr="005431CA">
        <w:rPr>
          <w:rFonts w:ascii="Verdana" w:hAnsi="Verdana"/>
          <w:sz w:val="20"/>
        </w:rPr>
        <w:t>TD</w:t>
      </w:r>
      <w:r>
        <w:rPr>
          <w:rFonts w:ascii="Verdana" w:hAnsi="Verdana"/>
          <w:sz w:val="20"/>
        </w:rPr>
        <w:t>S</w:t>
      </w:r>
      <w:proofErr w:type="spellEnd"/>
      <w:r w:rsidRPr="005431CA">
        <w:rPr>
          <w:rFonts w:ascii="Verdana" w:hAnsi="Verdana"/>
          <w:sz w:val="20"/>
        </w:rPr>
        <w:t>.</w:t>
      </w:r>
    </w:p>
    <w:p w14:paraId="2309B03E" w14:textId="6185500A" w:rsidR="00C30C8A" w:rsidRDefault="00C30C8A" w:rsidP="00C30C8A">
      <w:pPr>
        <w:pStyle w:val="Zkladntext"/>
        <w:numPr>
          <w:ilvl w:val="0"/>
          <w:numId w:val="15"/>
        </w:numPr>
        <w:tabs>
          <w:tab w:val="clear" w:pos="720"/>
          <w:tab w:val="left" w:pos="567"/>
          <w:tab w:val="left" w:pos="709"/>
        </w:tabs>
        <w:spacing w:before="120" w:line="240" w:lineRule="atLeast"/>
        <w:rPr>
          <w:rFonts w:ascii="Verdana" w:hAnsi="Verdana"/>
          <w:sz w:val="20"/>
        </w:rPr>
      </w:pPr>
      <w:r w:rsidRPr="005431CA">
        <w:rPr>
          <w:rFonts w:ascii="Verdana" w:hAnsi="Verdana"/>
          <w:sz w:val="20"/>
        </w:rPr>
        <w:t xml:space="preserve">Není-li rozsah oprávnění </w:t>
      </w:r>
      <w:proofErr w:type="spellStart"/>
      <w:r w:rsidRPr="005431CA">
        <w:rPr>
          <w:rFonts w:ascii="Verdana" w:hAnsi="Verdana"/>
          <w:sz w:val="20"/>
        </w:rPr>
        <w:t>TD</w:t>
      </w:r>
      <w:r>
        <w:rPr>
          <w:rFonts w:ascii="Verdana" w:hAnsi="Verdana"/>
          <w:sz w:val="20"/>
        </w:rPr>
        <w:t>S</w:t>
      </w:r>
      <w:proofErr w:type="spellEnd"/>
      <w:r w:rsidRPr="005431CA">
        <w:rPr>
          <w:rFonts w:ascii="Verdana" w:hAnsi="Verdana"/>
          <w:sz w:val="20"/>
        </w:rPr>
        <w:t xml:space="preserve"> objednatelem stanoven a oznámen zhotoviteli podle čl. </w:t>
      </w:r>
      <w:r>
        <w:rPr>
          <w:rFonts w:ascii="Verdana" w:hAnsi="Verdana"/>
          <w:sz w:val="20"/>
        </w:rPr>
        <w:t>1</w:t>
      </w:r>
      <w:r>
        <w:rPr>
          <w:rFonts w:ascii="Verdana" w:hAnsi="Verdana"/>
          <w:sz w:val="20"/>
        </w:rPr>
        <w:t>4</w:t>
      </w:r>
      <w:r>
        <w:rPr>
          <w:rFonts w:ascii="Verdana" w:hAnsi="Verdana"/>
          <w:sz w:val="20"/>
        </w:rPr>
        <w:t>.3 této smlouvy</w:t>
      </w:r>
      <w:r w:rsidRPr="005431CA">
        <w:rPr>
          <w:rFonts w:ascii="Verdana" w:hAnsi="Verdana"/>
          <w:sz w:val="20"/>
        </w:rPr>
        <w:t xml:space="preserve"> má se za to, že </w:t>
      </w:r>
      <w:proofErr w:type="spellStart"/>
      <w:r w:rsidRPr="005431CA">
        <w:rPr>
          <w:rFonts w:ascii="Verdana" w:hAnsi="Verdana"/>
          <w:sz w:val="20"/>
        </w:rPr>
        <w:t>TD</w:t>
      </w:r>
      <w:r>
        <w:rPr>
          <w:rFonts w:ascii="Verdana" w:hAnsi="Verdana"/>
          <w:sz w:val="20"/>
        </w:rPr>
        <w:t>S</w:t>
      </w:r>
      <w:proofErr w:type="spellEnd"/>
      <w:r w:rsidRPr="005431CA">
        <w:rPr>
          <w:rFonts w:ascii="Verdana" w:hAnsi="Verdana"/>
          <w:sz w:val="20"/>
        </w:rPr>
        <w:t xml:space="preserve"> je oprávněn ke všem právním jednáním, které je oprávněn činit na základě smlouvy objednatel, pokud ze zmocnění uděleného mu objednatelem nevyplývá, že musí takový krok s objednatelem předem projednat. Pokud není takové omezení výslovně dáno, má se za to, že </w:t>
      </w:r>
      <w:proofErr w:type="spellStart"/>
      <w:r w:rsidRPr="005431CA">
        <w:rPr>
          <w:rFonts w:ascii="Verdana" w:hAnsi="Verdana"/>
          <w:sz w:val="20"/>
        </w:rPr>
        <w:t>TD</w:t>
      </w:r>
      <w:r>
        <w:rPr>
          <w:rFonts w:ascii="Verdana" w:hAnsi="Verdana"/>
          <w:sz w:val="20"/>
        </w:rPr>
        <w:t>S</w:t>
      </w:r>
      <w:proofErr w:type="spellEnd"/>
      <w:r w:rsidRPr="005431CA">
        <w:rPr>
          <w:rFonts w:ascii="Verdana" w:hAnsi="Verdana"/>
          <w:sz w:val="20"/>
        </w:rPr>
        <w:t xml:space="preserve"> je zmocněn ke všem jednáním </w:t>
      </w:r>
      <w:r w:rsidRPr="005431CA">
        <w:rPr>
          <w:rFonts w:ascii="Verdana" w:hAnsi="Verdana"/>
          <w:sz w:val="20"/>
        </w:rPr>
        <w:lastRenderedPageBreak/>
        <w:t>nutným k výkonu práv a povinností objednatele z této smlouvy bez jakýchkoliv omezení, není-li dále v této smlouvě stanoveno jinak.</w:t>
      </w:r>
    </w:p>
    <w:p w14:paraId="4C6FC7C2" w14:textId="45BAFF9B" w:rsidR="00911768" w:rsidRDefault="00C30C8A" w:rsidP="00C30C8A">
      <w:pPr>
        <w:pStyle w:val="Zkladntext"/>
        <w:numPr>
          <w:ilvl w:val="0"/>
          <w:numId w:val="15"/>
        </w:numPr>
        <w:tabs>
          <w:tab w:val="left" w:pos="567"/>
        </w:tabs>
        <w:spacing w:before="120" w:line="240" w:lineRule="atLeast"/>
        <w:rPr>
          <w:rFonts w:ascii="Verdana" w:hAnsi="Verdana"/>
          <w:sz w:val="20"/>
        </w:rPr>
      </w:pPr>
      <w:proofErr w:type="spellStart"/>
      <w:r w:rsidRPr="005A6FC3">
        <w:rPr>
          <w:rFonts w:ascii="Verdana" w:hAnsi="Verdana"/>
          <w:sz w:val="20"/>
        </w:rPr>
        <w:t>TDS</w:t>
      </w:r>
      <w:proofErr w:type="spellEnd"/>
      <w:r w:rsidRPr="005A6FC3">
        <w:rPr>
          <w:rFonts w:ascii="Verdana" w:hAnsi="Verdana"/>
          <w:sz w:val="20"/>
        </w:rPr>
        <w:t xml:space="preserve"> má právo požadovat na zhotoviteli, aby z účasti na provádění díla vyloučil pracovníka zhotovitele nebo stavbyvedoucího, který se dle názoru </w:t>
      </w:r>
      <w:proofErr w:type="spellStart"/>
      <w:r w:rsidRPr="005A6FC3">
        <w:rPr>
          <w:rFonts w:ascii="Verdana" w:hAnsi="Verdana"/>
          <w:sz w:val="20"/>
        </w:rPr>
        <w:t>TDS</w:t>
      </w:r>
      <w:proofErr w:type="spellEnd"/>
      <w:r w:rsidRPr="005A6FC3">
        <w:rPr>
          <w:rFonts w:ascii="Verdana" w:hAnsi="Verdana"/>
          <w:sz w:val="20"/>
        </w:rPr>
        <w:t xml:space="preserve"> nechová řádně, je nekompetentní nebo nedbalý, neplní řádně své povinnosti, nebo jehož přítomnost je z jiných důvodů dle názoru </w:t>
      </w:r>
      <w:proofErr w:type="spellStart"/>
      <w:r w:rsidRPr="005A6FC3">
        <w:rPr>
          <w:rFonts w:ascii="Verdana" w:hAnsi="Verdana"/>
          <w:sz w:val="20"/>
        </w:rPr>
        <w:t>TDS</w:t>
      </w:r>
      <w:proofErr w:type="spellEnd"/>
      <w:r w:rsidRPr="005A6FC3">
        <w:rPr>
          <w:rFonts w:ascii="Verdana" w:hAnsi="Verdana"/>
          <w:sz w:val="20"/>
        </w:rPr>
        <w:t xml:space="preserve"> nežádoucí. Osoba takto označená nesmí být připuštěna k účasti na provádění díla bez souhlasu </w:t>
      </w:r>
      <w:proofErr w:type="spellStart"/>
      <w:r w:rsidRPr="005A6FC3">
        <w:rPr>
          <w:rFonts w:ascii="Verdana" w:hAnsi="Verdana"/>
          <w:sz w:val="20"/>
        </w:rPr>
        <w:t>TDS</w:t>
      </w:r>
      <w:proofErr w:type="spellEnd"/>
      <w:r w:rsidRPr="005A6FC3">
        <w:rPr>
          <w:rFonts w:ascii="Verdana" w:hAnsi="Verdana"/>
          <w:sz w:val="20"/>
        </w:rPr>
        <w:t>. Jakákoli osoba vyloučená z účasti na provádění díla musí být zhotovitelem nahrazena v co nejkratším termínu.</w:t>
      </w:r>
    </w:p>
    <w:p w14:paraId="774F2960" w14:textId="1065E78E"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1</w:t>
      </w:r>
      <w:r w:rsidR="006538B6">
        <w:rPr>
          <w:rFonts w:ascii="Verdana" w:hAnsi="Verdana"/>
          <w:b/>
        </w:rPr>
        <w:t>5</w:t>
      </w:r>
      <w:r w:rsidR="00E709F6" w:rsidRPr="00131667">
        <w:rPr>
          <w:rFonts w:ascii="Verdana" w:hAnsi="Verdana"/>
          <w:b/>
        </w:rPr>
        <w:t>. Bezpečnost a ochrana zdraví,</w:t>
      </w:r>
      <w:r w:rsidR="00CE0ACA" w:rsidRPr="00131667">
        <w:rPr>
          <w:rFonts w:ascii="Verdana" w:hAnsi="Verdana"/>
          <w:b/>
        </w:rPr>
        <w:t xml:space="preserve"> protipožární a protipovodňová</w:t>
      </w:r>
      <w:r w:rsidRPr="00131667">
        <w:rPr>
          <w:rFonts w:ascii="Verdana" w:hAnsi="Verdana"/>
          <w:b/>
        </w:rPr>
        <w:t xml:space="preserve"> opatření, nakládání s odpady a ochrana životního prostředí</w:t>
      </w:r>
    </w:p>
    <w:p w14:paraId="32F34827" w14:textId="4D42FC77" w:rsidR="00911768" w:rsidRPr="00131667" w:rsidRDefault="005019F5" w:rsidP="00386EB8">
      <w:pPr>
        <w:pStyle w:val="Zkladntext"/>
        <w:numPr>
          <w:ilvl w:val="0"/>
          <w:numId w:val="16"/>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Při zajišťování bezpečnosti a ochrany zdraví osob, jakož i protipožárních opatření, postupují obě strany podle příslušných ustanovení zák.</w:t>
      </w:r>
      <w:r w:rsidR="00E709F6" w:rsidRPr="00131667">
        <w:rPr>
          <w:rFonts w:ascii="Verdana" w:hAnsi="Verdana" w:cs="Arial"/>
          <w:color w:val="000000"/>
          <w:sz w:val="20"/>
        </w:rPr>
        <w:t xml:space="preserve"> </w:t>
      </w:r>
      <w:r w:rsidR="00911768" w:rsidRPr="00131667">
        <w:rPr>
          <w:rFonts w:ascii="Verdana" w:hAnsi="Verdana" w:cs="Arial"/>
          <w:color w:val="000000"/>
          <w:sz w:val="20"/>
        </w:rPr>
        <w:t>č. 262/2006 Sb.</w:t>
      </w:r>
      <w:r w:rsidR="00CE0ACA" w:rsidRPr="00131667">
        <w:rPr>
          <w:rFonts w:ascii="Verdana" w:hAnsi="Verdana" w:cs="Arial"/>
          <w:color w:val="000000"/>
          <w:sz w:val="20"/>
        </w:rPr>
        <w:t xml:space="preserve"> </w:t>
      </w:r>
      <w:r w:rsidR="001D25BD">
        <w:rPr>
          <w:rFonts w:ascii="Verdana" w:hAnsi="Verdana" w:cs="Arial"/>
          <w:color w:val="000000"/>
          <w:sz w:val="20"/>
        </w:rPr>
        <w:t>z</w:t>
      </w:r>
      <w:r w:rsidR="00C9778A">
        <w:rPr>
          <w:rFonts w:ascii="Verdana" w:hAnsi="Verdana" w:cs="Arial"/>
          <w:color w:val="000000"/>
          <w:sz w:val="20"/>
        </w:rPr>
        <w:t>ák</w:t>
      </w:r>
      <w:r w:rsidR="001D25BD">
        <w:rPr>
          <w:rFonts w:ascii="Verdana" w:hAnsi="Verdana" w:cs="Arial"/>
          <w:color w:val="000000"/>
          <w:sz w:val="20"/>
        </w:rPr>
        <w:t>oník práce</w:t>
      </w:r>
      <w:r w:rsidR="00C9778A">
        <w:rPr>
          <w:rFonts w:ascii="Verdana" w:hAnsi="Verdana" w:cs="Arial"/>
          <w:color w:val="000000"/>
          <w:sz w:val="20"/>
        </w:rPr>
        <w:t>, zák. č. </w:t>
      </w:r>
      <w:r w:rsidR="00911768" w:rsidRPr="00131667">
        <w:rPr>
          <w:rFonts w:ascii="Verdana" w:hAnsi="Verdana" w:cs="Arial"/>
          <w:color w:val="000000"/>
          <w:sz w:val="20"/>
        </w:rPr>
        <w:t>309/2006 Sb. o BOZP</w:t>
      </w:r>
      <w:r w:rsidR="00D607EE" w:rsidRPr="00131667">
        <w:rPr>
          <w:rFonts w:ascii="Verdana" w:hAnsi="Verdana" w:cs="Arial"/>
          <w:color w:val="000000"/>
          <w:sz w:val="20"/>
        </w:rPr>
        <w:t xml:space="preserve"> v platném znění</w:t>
      </w:r>
      <w:r w:rsidR="00911768" w:rsidRPr="00131667">
        <w:rPr>
          <w:rFonts w:ascii="Verdana" w:hAnsi="Verdana" w:cs="Arial"/>
          <w:color w:val="000000"/>
          <w:sz w:val="20"/>
        </w:rPr>
        <w:t xml:space="preserve"> a</w:t>
      </w:r>
      <w:r w:rsidR="00E709F6" w:rsidRPr="00131667">
        <w:rPr>
          <w:rFonts w:ascii="Verdana" w:hAnsi="Verdana" w:cs="Arial"/>
          <w:color w:val="000000"/>
          <w:sz w:val="20"/>
        </w:rPr>
        <w:t xml:space="preserve"> nařízení vlády č.</w:t>
      </w:r>
      <w:r w:rsidR="00D4546F">
        <w:rPr>
          <w:rFonts w:ascii="Verdana" w:hAnsi="Verdana" w:cs="Arial"/>
          <w:color w:val="000000"/>
          <w:sz w:val="20"/>
        </w:rPr>
        <w:t xml:space="preserve"> </w:t>
      </w:r>
      <w:r w:rsidR="00E709F6" w:rsidRPr="00131667">
        <w:rPr>
          <w:rFonts w:ascii="Verdana" w:hAnsi="Verdana" w:cs="Arial"/>
          <w:color w:val="000000"/>
          <w:sz w:val="20"/>
        </w:rPr>
        <w:t xml:space="preserve">591/2006 Sb. o </w:t>
      </w:r>
      <w:r w:rsidR="00911768" w:rsidRPr="00131667">
        <w:rPr>
          <w:rFonts w:ascii="Verdana" w:hAnsi="Verdana" w:cs="Arial"/>
          <w:color w:val="000000"/>
          <w:sz w:val="20"/>
        </w:rPr>
        <w:t>bližších minimálních požadavcích na BOZP na staveništích</w:t>
      </w:r>
      <w:r w:rsidR="00D0487D">
        <w:rPr>
          <w:rFonts w:ascii="Verdana" w:hAnsi="Verdana" w:cs="Arial"/>
          <w:color w:val="000000"/>
          <w:sz w:val="20"/>
        </w:rPr>
        <w:t xml:space="preserve"> a další</w:t>
      </w:r>
      <w:r w:rsidR="001D25BD">
        <w:rPr>
          <w:rFonts w:ascii="Verdana" w:hAnsi="Verdana" w:cs="Arial"/>
          <w:color w:val="000000"/>
          <w:sz w:val="20"/>
        </w:rPr>
        <w:t>ch</w:t>
      </w:r>
      <w:r w:rsidR="00D0487D">
        <w:rPr>
          <w:rFonts w:ascii="Verdana" w:hAnsi="Verdana" w:cs="Arial"/>
          <w:color w:val="000000"/>
          <w:sz w:val="20"/>
        </w:rPr>
        <w:t xml:space="preserve"> související</w:t>
      </w:r>
      <w:r w:rsidR="001D25BD">
        <w:rPr>
          <w:rFonts w:ascii="Verdana" w:hAnsi="Verdana" w:cs="Arial"/>
          <w:color w:val="000000"/>
          <w:sz w:val="20"/>
        </w:rPr>
        <w:t>ch</w:t>
      </w:r>
      <w:r w:rsidR="00D0487D">
        <w:rPr>
          <w:rFonts w:ascii="Verdana" w:hAnsi="Verdana" w:cs="Arial"/>
          <w:color w:val="000000"/>
          <w:sz w:val="20"/>
        </w:rPr>
        <w:t xml:space="preserve"> právní</w:t>
      </w:r>
      <w:r w:rsidR="001D25BD">
        <w:rPr>
          <w:rFonts w:ascii="Verdana" w:hAnsi="Verdana" w:cs="Arial"/>
          <w:color w:val="000000"/>
          <w:sz w:val="20"/>
        </w:rPr>
        <w:t>ch předpisů platných</w:t>
      </w:r>
      <w:r w:rsidR="00D0487D">
        <w:rPr>
          <w:rFonts w:ascii="Verdana" w:hAnsi="Verdana" w:cs="Arial"/>
          <w:color w:val="000000"/>
          <w:sz w:val="20"/>
        </w:rPr>
        <w:t xml:space="preserve"> v průběhu realizace díla</w:t>
      </w:r>
      <w:r w:rsidR="00911768" w:rsidRPr="00131667">
        <w:rPr>
          <w:rFonts w:ascii="Verdana" w:hAnsi="Verdana" w:cs="Arial"/>
          <w:color w:val="000000"/>
          <w:sz w:val="20"/>
        </w:rPr>
        <w:t>.</w:t>
      </w:r>
    </w:p>
    <w:p w14:paraId="3A23D8CF" w14:textId="6371D7ED" w:rsidR="00911768" w:rsidRPr="00131667" w:rsidRDefault="005019F5" w:rsidP="00386EB8">
      <w:pPr>
        <w:pStyle w:val="Zkladntext"/>
        <w:numPr>
          <w:ilvl w:val="0"/>
          <w:numId w:val="16"/>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 xml:space="preserve">Pracovníci objednatele, nebo jeho přímí </w:t>
      </w:r>
      <w:r w:rsidR="00827909">
        <w:rPr>
          <w:rFonts w:ascii="Verdana" w:hAnsi="Verdana"/>
          <w:sz w:val="20"/>
        </w:rPr>
        <w:t>zhotovi</w:t>
      </w:r>
      <w:r w:rsidR="00911768" w:rsidRPr="00131667">
        <w:rPr>
          <w:rFonts w:ascii="Verdana" w:hAnsi="Verdana" w:cs="Arial"/>
          <w:color w:val="000000"/>
          <w:sz w:val="20"/>
        </w:rPr>
        <w:t>telé, kteří mají přístup na stavbu, jsou povinni dodržovat veškerá opatření k zajištění</w:t>
      </w:r>
      <w:r w:rsidR="00754D17" w:rsidRPr="00131667">
        <w:rPr>
          <w:rFonts w:ascii="Verdana" w:hAnsi="Verdana" w:cs="Arial"/>
          <w:color w:val="000000"/>
          <w:sz w:val="20"/>
        </w:rPr>
        <w:t xml:space="preserve"> bezpečnosti a </w:t>
      </w:r>
      <w:r w:rsidR="00CE0ACA" w:rsidRPr="00131667">
        <w:rPr>
          <w:rFonts w:ascii="Verdana" w:hAnsi="Verdana" w:cs="Arial"/>
          <w:color w:val="000000"/>
          <w:sz w:val="20"/>
        </w:rPr>
        <w:t>ochrany zdraví a </w:t>
      </w:r>
      <w:r w:rsidR="00911768" w:rsidRPr="00131667">
        <w:rPr>
          <w:rFonts w:ascii="Verdana" w:hAnsi="Verdana" w:cs="Arial"/>
          <w:color w:val="000000"/>
          <w:sz w:val="20"/>
        </w:rPr>
        <w:t xml:space="preserve">protipožární ochrany, vyplývající z příslušných obecně závazných předpisů a podmínek stanovených </w:t>
      </w:r>
      <w:r w:rsidR="00827909">
        <w:rPr>
          <w:rFonts w:ascii="Verdana" w:hAnsi="Verdana"/>
          <w:sz w:val="20"/>
        </w:rPr>
        <w:t>zhotovi</w:t>
      </w:r>
      <w:r w:rsidR="00CC28E3">
        <w:rPr>
          <w:rFonts w:ascii="Verdana" w:hAnsi="Verdana"/>
          <w:sz w:val="20"/>
        </w:rPr>
        <w:t>tel</w:t>
      </w:r>
      <w:r w:rsidR="00911768" w:rsidRPr="00131667">
        <w:rPr>
          <w:rFonts w:ascii="Verdana" w:hAnsi="Verdana" w:cs="Arial"/>
          <w:color w:val="000000"/>
          <w:sz w:val="20"/>
        </w:rPr>
        <w:t>em.</w:t>
      </w:r>
    </w:p>
    <w:p w14:paraId="63F72B12" w14:textId="206654C6" w:rsidR="008B50B5" w:rsidRPr="00131667" w:rsidRDefault="005019F5" w:rsidP="00386EB8">
      <w:pPr>
        <w:pStyle w:val="Zkladntext"/>
        <w:numPr>
          <w:ilvl w:val="0"/>
          <w:numId w:val="16"/>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8B50B5" w:rsidRPr="00131667">
        <w:rPr>
          <w:rFonts w:ascii="Verdana" w:hAnsi="Verdana" w:cs="Arial"/>
          <w:color w:val="000000"/>
          <w:sz w:val="20"/>
        </w:rPr>
        <w:t xml:space="preserve">Zajištění bezpečnosti práce a bezpečnosti uživatelů přilehlých komunikací a způsob její kontroly se řídí obecně závaznými předpisy. V případě, že v souvislosti s realizací díla bude zapotřebí umístit nebo přemístit dopravní značky podle příslušných právních předpisů, zabezpečí tyto úkony na své náklady rovněž </w:t>
      </w:r>
      <w:r w:rsidR="00827909">
        <w:rPr>
          <w:rFonts w:ascii="Verdana" w:hAnsi="Verdana"/>
          <w:sz w:val="20"/>
        </w:rPr>
        <w:t>zhotovi</w:t>
      </w:r>
      <w:r w:rsidR="00CC28E3">
        <w:rPr>
          <w:rFonts w:ascii="Verdana" w:hAnsi="Verdana"/>
          <w:sz w:val="20"/>
        </w:rPr>
        <w:t>tel</w:t>
      </w:r>
      <w:r w:rsidR="008B50B5" w:rsidRPr="00131667">
        <w:rPr>
          <w:rFonts w:ascii="Verdana" w:hAnsi="Verdana" w:cs="Arial"/>
          <w:color w:val="000000"/>
          <w:sz w:val="20"/>
        </w:rPr>
        <w:t xml:space="preserve">. </w:t>
      </w:r>
      <w:r w:rsidR="00827909">
        <w:rPr>
          <w:rFonts w:ascii="Verdana" w:hAnsi="Verdana"/>
          <w:sz w:val="20"/>
        </w:rPr>
        <w:t>Zhotovi</w:t>
      </w:r>
      <w:r w:rsidR="00CC28E3">
        <w:rPr>
          <w:rFonts w:ascii="Verdana" w:hAnsi="Verdana"/>
          <w:sz w:val="20"/>
        </w:rPr>
        <w:t>tel</w:t>
      </w:r>
      <w:r w:rsidR="008B50B5" w:rsidRPr="00131667">
        <w:rPr>
          <w:rFonts w:ascii="Verdana" w:hAnsi="Verdana" w:cs="Arial"/>
          <w:color w:val="000000"/>
          <w:sz w:val="20"/>
        </w:rPr>
        <w:t xml:space="preserve"> odpovídá za s</w:t>
      </w:r>
      <w:r w:rsidR="00AA79D7" w:rsidRPr="00131667">
        <w:rPr>
          <w:rFonts w:ascii="Verdana" w:hAnsi="Verdana" w:cs="Arial"/>
          <w:color w:val="000000"/>
          <w:sz w:val="20"/>
        </w:rPr>
        <w:t>právné umístění, přemísťování a </w:t>
      </w:r>
      <w:r w:rsidR="008B50B5" w:rsidRPr="00131667">
        <w:rPr>
          <w:rFonts w:ascii="Verdana" w:hAnsi="Verdana" w:cs="Arial"/>
          <w:color w:val="000000"/>
          <w:sz w:val="20"/>
        </w:rPr>
        <w:t>údržbu dopravních značek v průběhu provádění díla.</w:t>
      </w:r>
    </w:p>
    <w:p w14:paraId="4A792F0A" w14:textId="260E6FFF" w:rsidR="00C20CA8" w:rsidRDefault="00C20CA8" w:rsidP="00386EB8">
      <w:pPr>
        <w:pStyle w:val="Zkladntext"/>
        <w:numPr>
          <w:ilvl w:val="0"/>
          <w:numId w:val="16"/>
        </w:numPr>
        <w:tabs>
          <w:tab w:val="left" w:pos="567"/>
        </w:tabs>
        <w:spacing w:before="120" w:line="240" w:lineRule="atLeast"/>
        <w:rPr>
          <w:rFonts w:ascii="Verdana" w:hAnsi="Verdana" w:cs="Arial"/>
          <w:color w:val="000000"/>
          <w:sz w:val="20"/>
        </w:rPr>
      </w:pPr>
      <w:r>
        <w:rPr>
          <w:rFonts w:ascii="Verdana" w:hAnsi="Verdana"/>
          <w:sz w:val="20"/>
        </w:rPr>
        <w:t>Zhotovitel</w:t>
      </w:r>
      <w:r w:rsidRPr="00131667">
        <w:rPr>
          <w:rFonts w:ascii="Verdana" w:hAnsi="Verdana" w:cs="Arial"/>
          <w:color w:val="000000"/>
          <w:sz w:val="20"/>
        </w:rPr>
        <w:t xml:space="preserve"> je povinen dodržovat veškeré předpisy vztahující se k ochraně životního prostředí a nakládání s odpady. Bez ohledu na to, kdo je původcem odpadu, je </w:t>
      </w:r>
      <w:r>
        <w:rPr>
          <w:rFonts w:ascii="Verdana" w:hAnsi="Verdana"/>
          <w:sz w:val="20"/>
        </w:rPr>
        <w:t>zhotovitel</w:t>
      </w:r>
      <w:r w:rsidRPr="00131667">
        <w:rPr>
          <w:rFonts w:ascii="Verdana" w:hAnsi="Verdana" w:cs="Arial"/>
          <w:color w:val="000000"/>
          <w:sz w:val="20"/>
        </w:rPr>
        <w:t xml:space="preserve"> povinen zajistit na svoji odpovědnost a na své náklady likvidaci odpadů vzniklých při plnění předmětu smlouvy a splnit tak všechny povinnosti původce odpadu ve smyslu Zákona č.</w:t>
      </w:r>
      <w:r>
        <w:rPr>
          <w:rFonts w:ascii="Verdana" w:hAnsi="Verdana" w:cs="Arial"/>
          <w:color w:val="000000"/>
          <w:sz w:val="20"/>
        </w:rPr>
        <w:t> 541/2020</w:t>
      </w:r>
      <w:r w:rsidRPr="00131667">
        <w:rPr>
          <w:rFonts w:ascii="Verdana" w:hAnsi="Verdana" w:cs="Arial"/>
          <w:color w:val="000000"/>
          <w:sz w:val="20"/>
        </w:rPr>
        <w:t xml:space="preserve"> Sb. o odpadech v platném znění</w:t>
      </w:r>
      <w:r>
        <w:rPr>
          <w:rFonts w:ascii="Verdana" w:hAnsi="Verdana" w:cs="Arial"/>
          <w:color w:val="000000"/>
          <w:sz w:val="20"/>
        </w:rPr>
        <w:t>.</w:t>
      </w:r>
      <w:r w:rsidRPr="00131667">
        <w:rPr>
          <w:rFonts w:ascii="Verdana" w:hAnsi="Verdana" w:cs="Arial"/>
          <w:color w:val="000000"/>
          <w:sz w:val="20"/>
        </w:rPr>
        <w:t xml:space="preserve"> Dále bude </w:t>
      </w:r>
      <w:r>
        <w:rPr>
          <w:rFonts w:ascii="Verdana" w:hAnsi="Verdana"/>
          <w:sz w:val="20"/>
        </w:rPr>
        <w:t>zhotovitel</w:t>
      </w:r>
      <w:r>
        <w:rPr>
          <w:rFonts w:ascii="Verdana" w:hAnsi="Verdana" w:cs="Arial"/>
          <w:color w:val="000000"/>
          <w:sz w:val="20"/>
        </w:rPr>
        <w:t xml:space="preserve"> </w:t>
      </w:r>
      <w:r w:rsidRPr="00131667">
        <w:rPr>
          <w:rFonts w:ascii="Verdana" w:hAnsi="Verdana" w:cs="Arial"/>
          <w:color w:val="000000"/>
          <w:sz w:val="20"/>
        </w:rPr>
        <w:t>dodržovat zásady</w:t>
      </w:r>
      <w:r>
        <w:rPr>
          <w:rFonts w:ascii="Verdana" w:hAnsi="Verdana" w:cs="Arial"/>
          <w:color w:val="000000"/>
          <w:sz w:val="20"/>
        </w:rPr>
        <w:t xml:space="preserve"> ochrany životního prostředí ve </w:t>
      </w:r>
      <w:r w:rsidRPr="00131667">
        <w:rPr>
          <w:rFonts w:ascii="Verdana" w:hAnsi="Verdana" w:cs="Arial"/>
          <w:color w:val="000000"/>
          <w:sz w:val="20"/>
        </w:rPr>
        <w:t>smyslu Zákona č. 17/1992 Sb. o životním prostředí v platném znění</w:t>
      </w:r>
      <w:r>
        <w:rPr>
          <w:rFonts w:ascii="Verdana" w:hAnsi="Verdana" w:cs="Arial"/>
          <w:color w:val="000000"/>
          <w:sz w:val="20"/>
        </w:rPr>
        <w:t xml:space="preserve"> a zásady ochrany přírody a krajiny ve smyslu Zákona č. 114/1992 Sb. o ochraně přírody a krajiny </w:t>
      </w:r>
      <w:r w:rsidRPr="00131667">
        <w:rPr>
          <w:rFonts w:ascii="Verdana" w:hAnsi="Verdana" w:cs="Arial"/>
          <w:color w:val="000000"/>
          <w:sz w:val="20"/>
        </w:rPr>
        <w:t>v platném znění.</w:t>
      </w:r>
    </w:p>
    <w:p w14:paraId="41059432" w14:textId="0816986A" w:rsidR="00911768" w:rsidRPr="00131667" w:rsidRDefault="00911768" w:rsidP="006F687D">
      <w:pPr>
        <w:pStyle w:val="Zkladntext"/>
        <w:keepNext/>
        <w:tabs>
          <w:tab w:val="left" w:pos="2268"/>
        </w:tabs>
        <w:spacing w:before="480"/>
        <w:jc w:val="center"/>
        <w:rPr>
          <w:rFonts w:ascii="Verdana" w:hAnsi="Verdana"/>
          <w:b/>
        </w:rPr>
      </w:pPr>
      <w:r w:rsidRPr="00131667">
        <w:rPr>
          <w:rFonts w:ascii="Verdana" w:hAnsi="Verdana"/>
          <w:b/>
        </w:rPr>
        <w:t>1</w:t>
      </w:r>
      <w:r w:rsidR="006538B6">
        <w:rPr>
          <w:rFonts w:ascii="Verdana" w:hAnsi="Verdana"/>
          <w:b/>
        </w:rPr>
        <w:t>6</w:t>
      </w:r>
      <w:r w:rsidRPr="00131667">
        <w:rPr>
          <w:rFonts w:ascii="Verdana" w:hAnsi="Verdana"/>
          <w:b/>
        </w:rPr>
        <w:t>.  Vyšší moc</w:t>
      </w:r>
    </w:p>
    <w:p w14:paraId="6BFC6492" w14:textId="77777777" w:rsidR="0071142C" w:rsidRPr="0080700D" w:rsidRDefault="005019F5" w:rsidP="0071142C">
      <w:pPr>
        <w:pStyle w:val="Zkladntext"/>
        <w:numPr>
          <w:ilvl w:val="0"/>
          <w:numId w:val="17"/>
        </w:numPr>
        <w:tabs>
          <w:tab w:val="left" w:pos="567"/>
        </w:tabs>
        <w:spacing w:before="120" w:line="240" w:lineRule="atLeast"/>
        <w:rPr>
          <w:rFonts w:ascii="Verdana" w:hAnsi="Verdana" w:cs="Arial"/>
          <w:sz w:val="20"/>
        </w:rPr>
      </w:pPr>
      <w:r>
        <w:rPr>
          <w:rFonts w:ascii="Verdana" w:hAnsi="Verdana" w:cs="Arial"/>
          <w:color w:val="000000"/>
          <w:sz w:val="20"/>
        </w:rPr>
        <w:t xml:space="preserve"> </w:t>
      </w:r>
      <w:r w:rsidR="0071142C" w:rsidRPr="0080700D">
        <w:rPr>
          <w:rFonts w:ascii="Verdana" w:hAnsi="Verdana" w:cs="Arial"/>
          <w:sz w:val="20"/>
        </w:rPr>
        <w:t xml:space="preserve">Smluvní strany se osvobozují od odpovědnosti za částečné nebo úplné nesplnění smluvních závazků, jestliže se tak stalo v důsledku vyšší moci. Za vyšší moc se pokládají okolnosti, které vznikly po uzavření smlouvy v důsledku stranami nepředvídaných a jiných </w:t>
      </w:r>
      <w:r w:rsidR="0071142C" w:rsidRPr="006068A7">
        <w:rPr>
          <w:rFonts w:ascii="Verdana" w:hAnsi="Verdana" w:cs="Arial"/>
          <w:color w:val="000000"/>
          <w:sz w:val="20"/>
        </w:rPr>
        <w:t>neodvratitelných</w:t>
      </w:r>
      <w:r w:rsidR="0071142C" w:rsidRPr="0080700D">
        <w:rPr>
          <w:rFonts w:ascii="Verdana" w:hAnsi="Verdana" w:cs="Arial"/>
          <w:sz w:val="20"/>
        </w:rPr>
        <w:t xml:space="preserve"> událostí mimořádné povahy a mají bezprostřední vliv na plnění předmětu smlouvy. V případě vyšší moci se prodlužuje lhůta ke splnění smluvních povinností o dobu, během které budou následky vyšší moci trvat. </w:t>
      </w:r>
    </w:p>
    <w:p w14:paraId="4CAB255B" w14:textId="77777777" w:rsidR="0071142C" w:rsidRPr="00131667" w:rsidRDefault="0071142C" w:rsidP="0071142C">
      <w:pPr>
        <w:pStyle w:val="Zkladntext"/>
        <w:spacing w:before="120" w:line="240" w:lineRule="atLeast"/>
        <w:rPr>
          <w:rFonts w:ascii="Verdana" w:hAnsi="Verdana"/>
          <w:sz w:val="20"/>
        </w:rPr>
      </w:pPr>
      <w:r w:rsidRPr="00131667">
        <w:rPr>
          <w:rFonts w:ascii="Verdana" w:hAnsi="Verdana"/>
          <w:sz w:val="20"/>
        </w:rPr>
        <w:t xml:space="preserve">V případě vyšší moci může být cena za práce </w:t>
      </w:r>
      <w:r>
        <w:rPr>
          <w:rFonts w:ascii="Verdana" w:hAnsi="Verdana"/>
          <w:sz w:val="20"/>
        </w:rPr>
        <w:t>zhotovitele</w:t>
      </w:r>
      <w:r w:rsidRPr="00131667">
        <w:rPr>
          <w:rFonts w:ascii="Verdana" w:hAnsi="Verdana"/>
          <w:sz w:val="20"/>
        </w:rPr>
        <w:t xml:space="preserve"> upravena vzájemnou dohodou, pokud to okolnosti vyžadují.</w:t>
      </w:r>
    </w:p>
    <w:p w14:paraId="5CC4F8B0" w14:textId="77777777" w:rsidR="0071142C" w:rsidRPr="00131667" w:rsidRDefault="0071142C" w:rsidP="0071142C">
      <w:pPr>
        <w:pStyle w:val="Zkladntext"/>
        <w:numPr>
          <w:ilvl w:val="0"/>
          <w:numId w:val="17"/>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Pr="00131667">
        <w:rPr>
          <w:rFonts w:ascii="Verdana" w:hAnsi="Verdana" w:cs="Arial"/>
          <w:color w:val="000000"/>
          <w:sz w:val="20"/>
        </w:rPr>
        <w:t>Jestliže se plnění smlouvy stane po vzniku vyšší moci nemožným, strana, která se bude chtít na vyšší moc odvolat, požádá druhou stranu o úpravu smlouvy ve vztahu k předmětu, ceně a době plnění. Pokud nedojde do 30 dnů k dohodě, má strana, která se na vyšší moc odvolala, právo odstoupit od smlouvy.</w:t>
      </w:r>
    </w:p>
    <w:p w14:paraId="512CDECD" w14:textId="0B854F9B" w:rsidR="00911768" w:rsidRPr="00131667" w:rsidRDefault="0071142C" w:rsidP="00782546">
      <w:pPr>
        <w:pStyle w:val="Zkladntext"/>
        <w:numPr>
          <w:ilvl w:val="0"/>
          <w:numId w:val="17"/>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Pr="00131667">
        <w:rPr>
          <w:rFonts w:ascii="Verdana" w:hAnsi="Verdana" w:cs="Arial"/>
          <w:color w:val="000000"/>
          <w:sz w:val="20"/>
        </w:rPr>
        <w:t>Za okolnosti vylučující odpovědnost za prodlení způsobené vyšší mocí se pokládají živelní pohromy a katastrofy, pokud splňují podmínky stanovené v ustanovení § 29</w:t>
      </w:r>
      <w:r>
        <w:rPr>
          <w:rFonts w:ascii="Verdana" w:hAnsi="Verdana" w:cs="Arial"/>
          <w:color w:val="000000"/>
          <w:sz w:val="20"/>
        </w:rPr>
        <w:t>13 odst. </w:t>
      </w:r>
      <w:r w:rsidRPr="00131667">
        <w:rPr>
          <w:rFonts w:ascii="Verdana" w:hAnsi="Verdana" w:cs="Arial"/>
          <w:color w:val="000000"/>
          <w:sz w:val="20"/>
        </w:rPr>
        <w:t>2 Občanského zákoníku</w:t>
      </w:r>
      <w:r w:rsidR="00911768" w:rsidRPr="00131667">
        <w:rPr>
          <w:rFonts w:ascii="Verdana" w:hAnsi="Verdana" w:cs="Arial"/>
          <w:color w:val="000000"/>
          <w:sz w:val="20"/>
        </w:rPr>
        <w:t xml:space="preserve">. </w:t>
      </w:r>
    </w:p>
    <w:p w14:paraId="04022707" w14:textId="462128C1" w:rsidR="001C29A9" w:rsidRPr="00131667" w:rsidRDefault="001C29A9" w:rsidP="0071142C">
      <w:pPr>
        <w:pStyle w:val="Zkladntext"/>
        <w:keepNext/>
        <w:tabs>
          <w:tab w:val="left" w:pos="2268"/>
        </w:tabs>
        <w:spacing w:before="480"/>
        <w:jc w:val="center"/>
        <w:rPr>
          <w:rFonts w:ascii="Verdana" w:hAnsi="Verdana"/>
          <w:b/>
        </w:rPr>
      </w:pPr>
      <w:r w:rsidRPr="00131667">
        <w:rPr>
          <w:rFonts w:ascii="Verdana" w:hAnsi="Verdana"/>
          <w:b/>
        </w:rPr>
        <w:lastRenderedPageBreak/>
        <w:t>1</w:t>
      </w:r>
      <w:r w:rsidR="006538B6">
        <w:rPr>
          <w:rFonts w:ascii="Verdana" w:hAnsi="Verdana"/>
          <w:b/>
        </w:rPr>
        <w:t>7</w:t>
      </w:r>
      <w:r w:rsidRPr="00131667">
        <w:rPr>
          <w:rFonts w:ascii="Verdana" w:hAnsi="Verdana"/>
          <w:b/>
        </w:rPr>
        <w:t>.  Odstoupení od smlouvy</w:t>
      </w:r>
    </w:p>
    <w:p w14:paraId="0AD5DE9C" w14:textId="31EBCDE6" w:rsidR="00782546" w:rsidRDefault="001C49BC" w:rsidP="00782546">
      <w:pPr>
        <w:pStyle w:val="Zkladntext"/>
        <w:numPr>
          <w:ilvl w:val="0"/>
          <w:numId w:val="18"/>
        </w:numPr>
        <w:tabs>
          <w:tab w:val="clear" w:pos="720"/>
          <w:tab w:val="left" w:pos="567"/>
          <w:tab w:val="left" w:pos="709"/>
        </w:tabs>
        <w:spacing w:before="120" w:line="240" w:lineRule="atLeast"/>
        <w:rPr>
          <w:rFonts w:ascii="Verdana" w:hAnsi="Verdana"/>
          <w:sz w:val="20"/>
        </w:rPr>
      </w:pPr>
      <w:r w:rsidRPr="002E1ED2">
        <w:rPr>
          <w:rFonts w:ascii="Verdana" w:hAnsi="Verdana" w:cs="Arial"/>
          <w:color w:val="000000"/>
          <w:sz w:val="20"/>
        </w:rPr>
        <w:t>Nastanou-li u některé ze stran skutečnosti, bránící řádnému plnění závazku vyplývajícího z této smlouvy, je povinna to ihned bez zbytečného odkladu oznámit druhé straně a vyvolat jednání zástupců pro věci smluvní.</w:t>
      </w:r>
      <w:r w:rsidRPr="00051552">
        <w:rPr>
          <w:rFonts w:ascii="Verdana" w:hAnsi="Verdana"/>
          <w:sz w:val="20"/>
        </w:rPr>
        <w:t xml:space="preserve"> </w:t>
      </w:r>
    </w:p>
    <w:p w14:paraId="0D333D2E" w14:textId="2414DA48" w:rsidR="001C49BC" w:rsidRPr="00051552" w:rsidRDefault="001C49BC" w:rsidP="00782546">
      <w:pPr>
        <w:pStyle w:val="Zkladntext"/>
        <w:numPr>
          <w:ilvl w:val="0"/>
          <w:numId w:val="18"/>
        </w:numPr>
        <w:tabs>
          <w:tab w:val="clear" w:pos="720"/>
          <w:tab w:val="left" w:pos="567"/>
          <w:tab w:val="left" w:pos="709"/>
        </w:tabs>
        <w:spacing w:before="120" w:line="240" w:lineRule="atLeast"/>
        <w:rPr>
          <w:rFonts w:ascii="Verdana" w:hAnsi="Verdana" w:cs="Arial"/>
          <w:sz w:val="20"/>
        </w:rPr>
      </w:pPr>
      <w:r w:rsidRPr="00051552">
        <w:rPr>
          <w:rFonts w:ascii="Verdana" w:hAnsi="Verdana"/>
          <w:sz w:val="20"/>
        </w:rPr>
        <w:t>Zhotovitel</w:t>
      </w:r>
      <w:r w:rsidRPr="00051552">
        <w:rPr>
          <w:rFonts w:ascii="Verdana" w:hAnsi="Verdana" w:cs="Arial"/>
          <w:color w:val="000000"/>
          <w:sz w:val="20"/>
        </w:rPr>
        <w:t xml:space="preserve"> i objednatel mohou odstoupit od smlouvy v souladu s ustanovením § 2002 Občanského </w:t>
      </w:r>
      <w:r w:rsidRPr="00051552">
        <w:rPr>
          <w:rFonts w:ascii="Verdana" w:hAnsi="Verdana" w:cs="Arial"/>
          <w:sz w:val="20"/>
        </w:rPr>
        <w:t>zákoníku</w:t>
      </w:r>
      <w:r w:rsidRPr="00051552">
        <w:rPr>
          <w:rFonts w:ascii="Verdana" w:hAnsi="Verdana" w:cs="Arial"/>
          <w:color w:val="000000"/>
          <w:sz w:val="20"/>
        </w:rPr>
        <w:t xml:space="preserve">, a to zejména z důvodu hrubého neplnění smluvních závazků druhou stranou. </w:t>
      </w:r>
    </w:p>
    <w:p w14:paraId="01BEC11E" w14:textId="77777777" w:rsidR="001C49BC" w:rsidRDefault="001C49BC" w:rsidP="001C49BC">
      <w:pPr>
        <w:pStyle w:val="Zkladntext"/>
        <w:tabs>
          <w:tab w:val="left" w:pos="567"/>
        </w:tabs>
        <w:spacing w:before="120" w:line="240" w:lineRule="atLeast"/>
        <w:rPr>
          <w:rFonts w:ascii="Verdana" w:hAnsi="Verdana"/>
          <w:sz w:val="20"/>
        </w:rPr>
      </w:pPr>
      <w:r w:rsidRPr="00AA42A3">
        <w:rPr>
          <w:rFonts w:ascii="Verdana" w:hAnsi="Verdana"/>
          <w:sz w:val="20"/>
        </w:rPr>
        <w:t>Odstoupení od smlouvy je vždy podmíněno písemným vyrozuměním druhé smluvní strany.</w:t>
      </w:r>
    </w:p>
    <w:p w14:paraId="0E03403E" w14:textId="05DD9885" w:rsidR="001C49BC" w:rsidRDefault="001C49BC" w:rsidP="00782546">
      <w:pPr>
        <w:pStyle w:val="Zkladntext"/>
        <w:numPr>
          <w:ilvl w:val="0"/>
          <w:numId w:val="18"/>
        </w:numPr>
        <w:tabs>
          <w:tab w:val="clear" w:pos="720"/>
          <w:tab w:val="left" w:pos="567"/>
          <w:tab w:val="left" w:pos="709"/>
        </w:tabs>
        <w:spacing w:before="120" w:line="240" w:lineRule="atLeast"/>
        <w:rPr>
          <w:rFonts w:ascii="Verdana" w:hAnsi="Verdana" w:cs="Arial"/>
          <w:color w:val="000000"/>
          <w:sz w:val="20"/>
        </w:rPr>
      </w:pPr>
      <w:r w:rsidRPr="00471D5C">
        <w:rPr>
          <w:rFonts w:ascii="Verdana" w:hAnsi="Verdana" w:cs="Arial"/>
          <w:color w:val="000000"/>
          <w:sz w:val="20"/>
        </w:rPr>
        <w:t xml:space="preserve">Za podstatné porušení smluvních podmínek ze strany zhotovitele se pro účely této smlouvy </w:t>
      </w:r>
      <w:r w:rsidRPr="00782546">
        <w:rPr>
          <w:rFonts w:ascii="Verdana" w:hAnsi="Verdana"/>
          <w:sz w:val="20"/>
        </w:rPr>
        <w:t>rozumí</w:t>
      </w:r>
      <w:r w:rsidRPr="00471D5C">
        <w:rPr>
          <w:rFonts w:ascii="Verdana" w:hAnsi="Verdana" w:cs="Arial"/>
          <w:color w:val="000000"/>
          <w:sz w:val="20"/>
        </w:rPr>
        <w:t xml:space="preserve"> zejména</w:t>
      </w:r>
      <w:r>
        <w:rPr>
          <w:rFonts w:ascii="Verdana" w:hAnsi="Verdana" w:cs="Arial"/>
          <w:color w:val="000000"/>
          <w:sz w:val="20"/>
        </w:rPr>
        <w:t>:</w:t>
      </w:r>
    </w:p>
    <w:p w14:paraId="2DC441AD" w14:textId="77777777" w:rsidR="001C49BC" w:rsidRPr="00471D5C" w:rsidRDefault="001C49BC" w:rsidP="001C49BC">
      <w:pPr>
        <w:pStyle w:val="Zkladntext"/>
        <w:numPr>
          <w:ilvl w:val="0"/>
          <w:numId w:val="34"/>
        </w:numPr>
        <w:tabs>
          <w:tab w:val="left" w:pos="426"/>
        </w:tabs>
        <w:spacing w:before="60"/>
        <w:ind w:left="426" w:hanging="426"/>
        <w:rPr>
          <w:rFonts w:ascii="Verdana" w:hAnsi="Verdana"/>
          <w:sz w:val="20"/>
        </w:rPr>
      </w:pPr>
      <w:r w:rsidRPr="00471D5C">
        <w:rPr>
          <w:rFonts w:ascii="Verdana" w:hAnsi="Verdana"/>
          <w:sz w:val="20"/>
        </w:rPr>
        <w:t>zhotovitel poruší některou ze svých povinností stanovenou v této smlouvě nebo přílohách a nápravu nesjedná ani v přiměřené lhůtě, kterou mu k tomu objednatel písemně stanoví zápisem ve stavebním deníku nebo samostatným dopisem;</w:t>
      </w:r>
    </w:p>
    <w:p w14:paraId="5D184856" w14:textId="77777777" w:rsidR="001C49BC" w:rsidRPr="005853D3" w:rsidRDefault="001C49BC" w:rsidP="001C49BC">
      <w:pPr>
        <w:pStyle w:val="Zkladntext"/>
        <w:numPr>
          <w:ilvl w:val="0"/>
          <w:numId w:val="34"/>
        </w:numPr>
        <w:tabs>
          <w:tab w:val="left" w:pos="426"/>
        </w:tabs>
        <w:spacing w:before="60"/>
        <w:ind w:left="426" w:hanging="426"/>
        <w:rPr>
          <w:rFonts w:ascii="Verdana" w:hAnsi="Verdana"/>
          <w:sz w:val="20"/>
        </w:rPr>
      </w:pPr>
      <w:r w:rsidRPr="005853D3">
        <w:rPr>
          <w:rFonts w:ascii="Verdana" w:hAnsi="Verdana"/>
          <w:sz w:val="20"/>
        </w:rPr>
        <w:t>pokud zhotovitel bude provádět dílo v rozporu s příslušnými ČSN, ISO, technologickými postupy a dalšími předpisy a v takové jakosti, která nezaručuje bezvadné a bezpečné užívání díla;</w:t>
      </w:r>
    </w:p>
    <w:p w14:paraId="079BF7D1" w14:textId="77777777" w:rsidR="001C49BC" w:rsidRDefault="001C49BC" w:rsidP="001C49BC">
      <w:pPr>
        <w:pStyle w:val="Zkladntext"/>
        <w:numPr>
          <w:ilvl w:val="0"/>
          <w:numId w:val="34"/>
        </w:numPr>
        <w:tabs>
          <w:tab w:val="left" w:pos="426"/>
        </w:tabs>
        <w:spacing w:before="60"/>
        <w:ind w:left="426" w:hanging="426"/>
        <w:rPr>
          <w:rFonts w:ascii="Verdana" w:hAnsi="Verdana"/>
          <w:sz w:val="20"/>
        </w:rPr>
      </w:pPr>
      <w:r w:rsidRPr="005853D3">
        <w:rPr>
          <w:rFonts w:ascii="Verdana" w:hAnsi="Verdana"/>
          <w:sz w:val="20"/>
        </w:rPr>
        <w:t>pokud zhotovitel opakovaně poruší podmínky provádění díla dle této smlouvy;</w:t>
      </w:r>
    </w:p>
    <w:p w14:paraId="057EC7F9" w14:textId="77777777" w:rsidR="001C49BC" w:rsidRPr="005853D3" w:rsidRDefault="001C49BC" w:rsidP="001C49BC">
      <w:pPr>
        <w:pStyle w:val="Zkladntext"/>
        <w:numPr>
          <w:ilvl w:val="0"/>
          <w:numId w:val="34"/>
        </w:numPr>
        <w:tabs>
          <w:tab w:val="left" w:pos="426"/>
        </w:tabs>
        <w:spacing w:before="60"/>
        <w:ind w:left="426" w:hanging="426"/>
        <w:rPr>
          <w:rFonts w:ascii="Verdana" w:hAnsi="Verdana"/>
          <w:sz w:val="20"/>
        </w:rPr>
      </w:pPr>
      <w:r w:rsidRPr="005853D3">
        <w:rPr>
          <w:rFonts w:ascii="Verdana" w:hAnsi="Verdana"/>
          <w:sz w:val="20"/>
        </w:rPr>
        <w:t>dojde k prohlášení úpadku zhotovitele insolvenčním soudem.</w:t>
      </w:r>
    </w:p>
    <w:p w14:paraId="3EABD3BA" w14:textId="74A32702" w:rsidR="001C1E58" w:rsidRPr="00131667" w:rsidRDefault="001C49BC" w:rsidP="001C49BC">
      <w:pPr>
        <w:pStyle w:val="Zkladntext"/>
        <w:numPr>
          <w:ilvl w:val="0"/>
          <w:numId w:val="18"/>
        </w:numPr>
        <w:tabs>
          <w:tab w:val="left" w:pos="567"/>
        </w:tabs>
        <w:spacing w:before="120" w:line="240" w:lineRule="atLeast"/>
        <w:rPr>
          <w:rFonts w:ascii="Verdana" w:hAnsi="Verdana" w:cs="Arial"/>
          <w:color w:val="000000"/>
          <w:sz w:val="20"/>
        </w:rPr>
      </w:pPr>
      <w:r w:rsidRPr="0061770D">
        <w:rPr>
          <w:rFonts w:ascii="Verdana" w:hAnsi="Verdana" w:cs="Arial"/>
          <w:color w:val="000000"/>
          <w:sz w:val="20"/>
        </w:rPr>
        <w:t xml:space="preserve">Zhotovitel může odstoupit od smlouvy především, pokud je objednatel v prodlení s placením podle této smlouvy delším než </w:t>
      </w:r>
      <w:r>
        <w:rPr>
          <w:rFonts w:ascii="Verdana" w:hAnsi="Verdana" w:cs="Arial"/>
          <w:color w:val="000000"/>
          <w:sz w:val="20"/>
        </w:rPr>
        <w:t>6</w:t>
      </w:r>
      <w:r w:rsidRPr="0061770D">
        <w:rPr>
          <w:rFonts w:ascii="Verdana" w:hAnsi="Verdana" w:cs="Arial"/>
          <w:color w:val="000000"/>
          <w:sz w:val="20"/>
        </w:rPr>
        <w:t>0 dnů, avšak teprve poté, kdy na hrubé neplnění smluvních závazků objednatele předem písemně upozornil a poskytl odpovídající lhůtu k nápravě.</w:t>
      </w:r>
    </w:p>
    <w:p w14:paraId="6B24EB9F" w14:textId="22CECC5C" w:rsidR="001C1E58" w:rsidRPr="00131667" w:rsidRDefault="00896611" w:rsidP="00386EB8">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1C1E58" w:rsidRPr="00131667">
        <w:rPr>
          <w:rFonts w:ascii="Verdana" w:hAnsi="Verdana" w:cs="Arial"/>
          <w:color w:val="000000"/>
          <w:sz w:val="20"/>
        </w:rPr>
        <w:t>Odstoupením od smlouvy zanikají všechna práva a povinnosti stran ze smlouvy, s výjimkou nároku na náhradu šk</w:t>
      </w:r>
      <w:r w:rsidR="005571A3" w:rsidRPr="00131667">
        <w:rPr>
          <w:rFonts w:ascii="Verdana" w:hAnsi="Verdana" w:cs="Arial"/>
          <w:color w:val="000000"/>
          <w:sz w:val="20"/>
        </w:rPr>
        <w:t>ody vzniklé porušením smlouvy a </w:t>
      </w:r>
      <w:r w:rsidR="001C1E58" w:rsidRPr="00131667">
        <w:rPr>
          <w:rFonts w:ascii="Verdana" w:hAnsi="Verdana" w:cs="Arial"/>
          <w:color w:val="000000"/>
          <w:sz w:val="20"/>
        </w:rPr>
        <w:t>nároku na sjednané smluvní pokuty.</w:t>
      </w:r>
    </w:p>
    <w:p w14:paraId="26A0DB19" w14:textId="324B4E0E" w:rsidR="001C29A9" w:rsidRDefault="00896611" w:rsidP="00386EB8">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E55912" w:rsidRPr="0061770D">
        <w:rPr>
          <w:rFonts w:ascii="Verdana" w:hAnsi="Verdana" w:cs="Arial"/>
          <w:color w:val="000000"/>
          <w:sz w:val="20"/>
        </w:rPr>
        <w:t>V případě odstoupení od smlouvy je objednatel povinen uhradit zhotoviteli také hodnotu prací, které byly prokazatelně provedeny a které nebyly dosud fakturovány. To neplatí, pokud zhotovitel provádí dílo v prokazatelně nízké kvalitě nebo zhotovitel používá při zhotovení díla materiály prokazatelně nízké kvality.</w:t>
      </w:r>
    </w:p>
    <w:p w14:paraId="39AC1095" w14:textId="77777777" w:rsidR="000F3A1C" w:rsidRPr="007E51D3" w:rsidRDefault="000F3A1C" w:rsidP="000F3A1C">
      <w:pPr>
        <w:pStyle w:val="Zkladntext"/>
        <w:numPr>
          <w:ilvl w:val="0"/>
          <w:numId w:val="18"/>
        </w:numPr>
        <w:tabs>
          <w:tab w:val="left" w:pos="567"/>
        </w:tabs>
        <w:spacing w:before="120" w:line="240" w:lineRule="atLeast"/>
        <w:rPr>
          <w:rFonts w:ascii="Verdana" w:hAnsi="Verdana" w:cs="Arial"/>
          <w:sz w:val="20"/>
        </w:rPr>
      </w:pPr>
      <w:r w:rsidRPr="007E51D3">
        <w:rPr>
          <w:rFonts w:ascii="Verdana" w:hAnsi="Verdana" w:cs="Arial"/>
          <w:sz w:val="20"/>
        </w:rPr>
        <w:t>V případě odstoupení od smlouvy bude provedena inventura a vyúčtování provedených prací a zakoupených materiálů podle jednotkových cen z cenové nabídky zhotovitele. Zhotovitel je povinen vyklidit staveniště nejpozději do 15 dnů ode dne účinnosti odstoupení; neučiní-li tak, je objednatel oprávněn vyklidit staveniště sám nebo prostřednictvím třetích osob na náklady zhotovitele.</w:t>
      </w:r>
    </w:p>
    <w:p w14:paraId="1904F192" w14:textId="77777777" w:rsidR="000F3A1C" w:rsidRPr="007E51D3" w:rsidRDefault="000F3A1C" w:rsidP="000F3A1C">
      <w:pPr>
        <w:pStyle w:val="Zkladntext"/>
        <w:numPr>
          <w:ilvl w:val="0"/>
          <w:numId w:val="18"/>
        </w:numPr>
        <w:tabs>
          <w:tab w:val="left" w:pos="567"/>
        </w:tabs>
        <w:spacing w:before="120" w:line="240" w:lineRule="atLeast"/>
        <w:rPr>
          <w:rFonts w:ascii="Verdana" w:hAnsi="Verdana" w:cs="Arial"/>
          <w:sz w:val="20"/>
        </w:rPr>
      </w:pPr>
      <w:r w:rsidRPr="007E51D3">
        <w:rPr>
          <w:rFonts w:ascii="Verdana" w:hAnsi="Verdana" w:cs="Arial"/>
          <w:sz w:val="20"/>
        </w:rPr>
        <w:t xml:space="preserve"> Smluvní strany se dohodly, že v případě odstoupení od smlouvy zůstávají v platnosti ustanovení této smlouvy o odpovědnosti zhotovitele za vady, zárukách, záručních dobách, smluvních pokutách do dne odstoupení od smlouvy, vlastnictví předmětu díla, náhradě škody a cenová ujednání obsažená v této smlouvě a jejích přílohách.</w:t>
      </w:r>
    </w:p>
    <w:p w14:paraId="34DDBD18" w14:textId="6DB42A21" w:rsidR="000F3A1C" w:rsidRDefault="000F3A1C" w:rsidP="000F3A1C">
      <w:pPr>
        <w:pStyle w:val="Zkladntext"/>
        <w:numPr>
          <w:ilvl w:val="0"/>
          <w:numId w:val="18"/>
        </w:numPr>
        <w:tabs>
          <w:tab w:val="left" w:pos="567"/>
        </w:tabs>
        <w:spacing w:before="120" w:line="240" w:lineRule="atLeast"/>
        <w:rPr>
          <w:rFonts w:ascii="Verdana" w:hAnsi="Verdana" w:cs="Arial"/>
          <w:color w:val="000000"/>
          <w:sz w:val="20"/>
        </w:rPr>
      </w:pPr>
      <w:r w:rsidRPr="0080700D">
        <w:rPr>
          <w:rFonts w:ascii="Verdana" w:hAnsi="Verdana" w:cs="Arial"/>
          <w:sz w:val="20"/>
        </w:rPr>
        <w:t>Zhotovitel se zavazuje předat a objednatel se zavazuje převzít dosud provedené i nedokončené stavební práce, provedené v kvalitě požadované objednatelem</w:t>
      </w:r>
      <w:r w:rsidRPr="007E51D3">
        <w:rPr>
          <w:rFonts w:ascii="Verdana" w:hAnsi="Verdana" w:cs="Arial"/>
          <w:sz w:val="20"/>
        </w:rPr>
        <w:t xml:space="preserve"> do 5 dnů ode dne účinnosti odstoupení od smlouvy. O tomto předání a převzetí bude sepsán zápis s náležitostmi protokolu o předání a převzetí díla, v němž bude podrobně popsán stav rozpracovanosti díla, provedeno jeho ocenění, vymezeny vady a nedodělky a sjednán způsob jejich řešení. Nepředání staveniště ani nepřevzetí díla podle tohoto odstavce nemá vliv na vlastnictví předmětu díla objednatelem či právo objednatele zadat dokončení díla jinému zhotoviteli. Zhotovitel předá objednateli části budoucí dokumentace skutečného provedení stavby, která byla zhotovitelem průběžně do okamžiku odstoupení pořízena.</w:t>
      </w:r>
    </w:p>
    <w:p w14:paraId="416C32EB" w14:textId="0F03D4F2" w:rsidR="00911768" w:rsidRPr="00131667" w:rsidRDefault="001C29A9" w:rsidP="009B33E6">
      <w:pPr>
        <w:pStyle w:val="Zkladntext"/>
        <w:tabs>
          <w:tab w:val="left" w:pos="2268"/>
        </w:tabs>
        <w:spacing w:before="480"/>
        <w:jc w:val="center"/>
        <w:rPr>
          <w:rFonts w:ascii="Verdana" w:hAnsi="Verdana"/>
          <w:b/>
        </w:rPr>
      </w:pPr>
      <w:r w:rsidRPr="00131667">
        <w:rPr>
          <w:rFonts w:ascii="Verdana" w:hAnsi="Verdana"/>
          <w:b/>
        </w:rPr>
        <w:t>1</w:t>
      </w:r>
      <w:r w:rsidR="006538B6">
        <w:rPr>
          <w:rFonts w:ascii="Verdana" w:hAnsi="Verdana"/>
          <w:b/>
        </w:rPr>
        <w:t>8</w:t>
      </w:r>
      <w:r w:rsidR="00911768" w:rsidRPr="00131667">
        <w:rPr>
          <w:rFonts w:ascii="Verdana" w:hAnsi="Verdana"/>
          <w:b/>
        </w:rPr>
        <w:t>.  Závěrečná ujednání</w:t>
      </w:r>
    </w:p>
    <w:p w14:paraId="6EEA300B" w14:textId="758F543E" w:rsidR="00911768" w:rsidRPr="00131667" w:rsidRDefault="00896611" w:rsidP="00386EB8">
      <w:pPr>
        <w:pStyle w:val="Zkladntext"/>
        <w:numPr>
          <w:ilvl w:val="0"/>
          <w:numId w:val="19"/>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 xml:space="preserve">Smlouva nabývá platnosti a účinnosti podpisem smluvních stran. Vyhotovuje se ve </w:t>
      </w:r>
      <w:r w:rsidR="00A36539">
        <w:rPr>
          <w:rFonts w:ascii="Verdana" w:hAnsi="Verdana" w:cs="Arial"/>
          <w:color w:val="000000"/>
          <w:sz w:val="20"/>
        </w:rPr>
        <w:t>dvou</w:t>
      </w:r>
      <w:r w:rsidR="00911768" w:rsidRPr="00131667">
        <w:rPr>
          <w:rFonts w:ascii="Verdana" w:hAnsi="Verdana" w:cs="Arial"/>
          <w:color w:val="000000"/>
          <w:sz w:val="20"/>
        </w:rPr>
        <w:t xml:space="preserve"> stejnopisech, z nichž každá ze smluvních stran obdrží </w:t>
      </w:r>
      <w:r w:rsidR="00A36539">
        <w:rPr>
          <w:rFonts w:ascii="Verdana" w:hAnsi="Verdana" w:cs="Arial"/>
          <w:color w:val="000000"/>
          <w:sz w:val="20"/>
        </w:rPr>
        <w:t>jedno</w:t>
      </w:r>
      <w:r w:rsidR="00D678D2">
        <w:rPr>
          <w:rFonts w:ascii="Verdana" w:hAnsi="Verdana" w:cs="Arial"/>
          <w:color w:val="000000"/>
          <w:sz w:val="20"/>
        </w:rPr>
        <w:t xml:space="preserve"> potvrzené</w:t>
      </w:r>
      <w:r w:rsidR="00911768" w:rsidRPr="00131667">
        <w:rPr>
          <w:rFonts w:ascii="Verdana" w:hAnsi="Verdana" w:cs="Arial"/>
          <w:color w:val="000000"/>
          <w:sz w:val="20"/>
        </w:rPr>
        <w:t xml:space="preserve"> vyhotovení</w:t>
      </w:r>
      <w:r w:rsidR="00BE180C" w:rsidRPr="00131667">
        <w:rPr>
          <w:rFonts w:ascii="Verdana" w:hAnsi="Verdana" w:cs="Arial"/>
          <w:color w:val="000000"/>
          <w:sz w:val="20"/>
        </w:rPr>
        <w:t>.</w:t>
      </w:r>
      <w:r w:rsidR="00FB5BBA" w:rsidRPr="00FB5BBA">
        <w:rPr>
          <w:rFonts w:ascii="Verdana" w:hAnsi="Verdana" w:cs="Arial"/>
          <w:color w:val="000000"/>
          <w:sz w:val="20"/>
        </w:rPr>
        <w:t xml:space="preserve"> </w:t>
      </w:r>
      <w:r w:rsidR="00FB5BBA" w:rsidRPr="00E45F70">
        <w:rPr>
          <w:rFonts w:ascii="Verdana" w:hAnsi="Verdana" w:cs="Arial"/>
          <w:color w:val="000000"/>
          <w:sz w:val="20"/>
        </w:rPr>
        <w:lastRenderedPageBreak/>
        <w:t>Dohodnou-li se smluvní strany na podpisu smlouvy elektronickými podpisy, je tato smlouva</w:t>
      </w:r>
      <w:r w:rsidR="00FB5BBA">
        <w:rPr>
          <w:rFonts w:ascii="Verdana" w:hAnsi="Verdana" w:cs="Arial"/>
          <w:color w:val="000000"/>
          <w:sz w:val="20"/>
        </w:rPr>
        <w:t xml:space="preserve"> </w:t>
      </w:r>
      <w:r w:rsidR="00FB5BBA" w:rsidRPr="00E45F70">
        <w:rPr>
          <w:rFonts w:ascii="Verdana" w:hAnsi="Verdana" w:cs="Arial"/>
          <w:color w:val="000000"/>
          <w:sz w:val="20"/>
        </w:rPr>
        <w:t>vyhotovena v jednom elektronickém stejnopisu podepsaném elektronickými podpisy osob k tomu pověřených oběma smluvními stranami, který obdrží obě smluvní strany.</w:t>
      </w:r>
    </w:p>
    <w:p w14:paraId="5FC3A637" w14:textId="2F021B14" w:rsidR="002D4AF2" w:rsidRPr="00131667" w:rsidRDefault="00896611" w:rsidP="00386EB8">
      <w:pPr>
        <w:pStyle w:val="Zkladntext"/>
        <w:numPr>
          <w:ilvl w:val="0"/>
          <w:numId w:val="19"/>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2D4AF2" w:rsidRPr="00131667">
        <w:rPr>
          <w:rFonts w:ascii="Verdana" w:hAnsi="Verdana" w:cs="Arial"/>
          <w:color w:val="000000"/>
          <w:sz w:val="20"/>
        </w:rPr>
        <w:t>Smluvní strany níže</w:t>
      </w:r>
      <w:r w:rsidR="007747B5" w:rsidRPr="00131667">
        <w:rPr>
          <w:rFonts w:ascii="Verdana" w:hAnsi="Verdana" w:cs="Arial"/>
          <w:color w:val="000000"/>
          <w:sz w:val="20"/>
        </w:rPr>
        <w:t xml:space="preserve"> svým podpisem stvrzují, že si s</w:t>
      </w:r>
      <w:r w:rsidR="002D4AF2" w:rsidRPr="00131667">
        <w:rPr>
          <w:rFonts w:ascii="Verdana" w:hAnsi="Verdana" w:cs="Arial"/>
          <w:color w:val="000000"/>
          <w:sz w:val="20"/>
        </w:rPr>
        <w:t>mlouvu před jejím podpisem přečetly, s jejím obsahem souhlasí, a tato je sepsána podle jejich pravé a skutečné vůle, srozumitelně a určitě, nikoli v tísni za nápadně nevýhodných podmínek.</w:t>
      </w:r>
    </w:p>
    <w:p w14:paraId="70E06234" w14:textId="7ED591B3" w:rsidR="002D4AF2" w:rsidRPr="00131667" w:rsidRDefault="00896611" w:rsidP="00386EB8">
      <w:pPr>
        <w:pStyle w:val="Zkladntext"/>
        <w:numPr>
          <w:ilvl w:val="0"/>
          <w:numId w:val="19"/>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7747B5" w:rsidRPr="00131667">
        <w:rPr>
          <w:rFonts w:ascii="Verdana" w:hAnsi="Verdana" w:cs="Arial"/>
          <w:color w:val="000000"/>
          <w:sz w:val="20"/>
        </w:rPr>
        <w:t>Tato s</w:t>
      </w:r>
      <w:r w:rsidR="002D4AF2" w:rsidRPr="00131667">
        <w:rPr>
          <w:rFonts w:ascii="Verdana" w:hAnsi="Verdana" w:cs="Arial"/>
          <w:color w:val="000000"/>
          <w:sz w:val="20"/>
        </w:rPr>
        <w:t>mlouva a vztahy z ní vyplývající se řídí právním řádem České republiky, zejména příslušnými ustanoveními zák. č. 89/2012 Sb., občanský zákoník, ve znění pozdějších předpisů.</w:t>
      </w:r>
    </w:p>
    <w:p w14:paraId="691CC550" w14:textId="62436C26" w:rsidR="001A59C2" w:rsidRPr="00131667" w:rsidRDefault="00896611" w:rsidP="00386EB8">
      <w:pPr>
        <w:pStyle w:val="Zkladntext"/>
        <w:numPr>
          <w:ilvl w:val="0"/>
          <w:numId w:val="19"/>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1A59C2" w:rsidRPr="00131667">
        <w:rPr>
          <w:rFonts w:ascii="Verdana" w:hAnsi="Verdana" w:cs="Arial"/>
          <w:color w:val="000000"/>
          <w:sz w:val="20"/>
        </w:rPr>
        <w:t>Sporné záležitosti, které vyplynou ze smlouvy, je třeba řešit právní cestou u příslušných soudů. Veškeré spory se řídí právním řádem České republiky.</w:t>
      </w:r>
    </w:p>
    <w:p w14:paraId="2C4123B0" w14:textId="4F98CBD7" w:rsidR="00965EC6" w:rsidRPr="00131667" w:rsidRDefault="00896611" w:rsidP="00386EB8">
      <w:pPr>
        <w:pStyle w:val="Zkladntext"/>
        <w:numPr>
          <w:ilvl w:val="0"/>
          <w:numId w:val="19"/>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65EC6" w:rsidRPr="00131667">
        <w:rPr>
          <w:rFonts w:ascii="Verdana" w:hAnsi="Verdana" w:cs="Arial"/>
          <w:color w:val="000000"/>
          <w:sz w:val="20"/>
        </w:rPr>
        <w:t>Je-li nebo 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54C2C931" w14:textId="33D0CF5F" w:rsidR="005F04DA" w:rsidRDefault="00896611" w:rsidP="00386EB8">
      <w:pPr>
        <w:pStyle w:val="Zkladntext"/>
        <w:numPr>
          <w:ilvl w:val="0"/>
          <w:numId w:val="19"/>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743715" w:rsidRPr="00131667">
        <w:rPr>
          <w:rFonts w:ascii="Verdana" w:hAnsi="Verdana" w:cs="Arial"/>
          <w:color w:val="000000"/>
          <w:sz w:val="20"/>
        </w:rPr>
        <w:t>Měnit nebo doplňovat text smlouvy je možné jen formou písemných vzestupně číslovaných dodatků podepsaných zástupci obou smluvních stran. Smluvní strany sjednávají, že § 564 zákona č. 89/2012 Sb., občanský zákoník, ve znění pozdějších předpisů se nepoužije, tzn., měnit nebo doplňovat text smlouvy je možné pouze formou písemných dodatků podepsaných oběma smluvními stranami. Možnost měnit smlouvu jinou formou smluvní strany vylučují.</w:t>
      </w:r>
    </w:p>
    <w:p w14:paraId="14F7F8D6" w14:textId="77777777" w:rsidR="00B80F48" w:rsidRDefault="006F687D" w:rsidP="006F687D">
      <w:pPr>
        <w:pStyle w:val="Zkladntext"/>
        <w:numPr>
          <w:ilvl w:val="0"/>
          <w:numId w:val="19"/>
        </w:numPr>
        <w:tabs>
          <w:tab w:val="left" w:pos="567"/>
        </w:tabs>
        <w:spacing w:before="120" w:line="240" w:lineRule="atLeast"/>
        <w:rPr>
          <w:rFonts w:ascii="Verdana" w:hAnsi="Verdana" w:cs="Arial"/>
          <w:color w:val="000000"/>
          <w:sz w:val="20"/>
        </w:rPr>
      </w:pPr>
      <w:r w:rsidRPr="00AE5460">
        <w:rPr>
          <w:rFonts w:ascii="Verdana" w:hAnsi="Verdana" w:cs="Arial"/>
          <w:color w:val="000000"/>
          <w:sz w:val="20"/>
        </w:rPr>
        <w:t xml:space="preserve">Objednatel je oprávněn v případě, že nebude mít zajištěn dostatek finančních prostředků pro dokončení díla, ukončit kdykoli provádění díla s tím, že zhotoviteli vznikne pouze nárok na úhradu dosud řádně provedených </w:t>
      </w:r>
      <w:r>
        <w:rPr>
          <w:rFonts w:ascii="Verdana" w:hAnsi="Verdana" w:cs="Arial"/>
          <w:color w:val="000000"/>
          <w:sz w:val="20"/>
        </w:rPr>
        <w:t xml:space="preserve">stavebních </w:t>
      </w:r>
      <w:r w:rsidRPr="00AE5460">
        <w:rPr>
          <w:rFonts w:ascii="Verdana" w:hAnsi="Verdana" w:cs="Arial"/>
          <w:color w:val="000000"/>
          <w:sz w:val="20"/>
        </w:rPr>
        <w:t>prací a dodávek dle této smlouvy.</w:t>
      </w:r>
      <w:r>
        <w:rPr>
          <w:rFonts w:ascii="Verdana" w:hAnsi="Verdana" w:cs="Arial"/>
          <w:color w:val="000000"/>
          <w:sz w:val="20"/>
        </w:rPr>
        <w:t xml:space="preserve"> </w:t>
      </w:r>
    </w:p>
    <w:p w14:paraId="642BCD23" w14:textId="77265781" w:rsidR="00BE180C" w:rsidRPr="00131667" w:rsidRDefault="001A59C2" w:rsidP="006F687D">
      <w:pPr>
        <w:pStyle w:val="Zkladntext"/>
        <w:numPr>
          <w:ilvl w:val="0"/>
          <w:numId w:val="19"/>
        </w:numPr>
        <w:tabs>
          <w:tab w:val="left" w:pos="567"/>
        </w:tabs>
        <w:spacing w:before="120" w:line="240" w:lineRule="atLeast"/>
        <w:rPr>
          <w:rFonts w:ascii="Verdana" w:hAnsi="Verdana" w:cs="Arial"/>
          <w:color w:val="000000"/>
          <w:sz w:val="20"/>
        </w:rPr>
      </w:pPr>
      <w:r w:rsidRPr="00131667">
        <w:rPr>
          <w:rFonts w:ascii="Verdana" w:hAnsi="Verdana" w:cs="Arial"/>
          <w:color w:val="000000"/>
          <w:sz w:val="20"/>
        </w:rPr>
        <w:t>N</w:t>
      </w:r>
      <w:r w:rsidR="00911768" w:rsidRPr="00131667">
        <w:rPr>
          <w:rFonts w:ascii="Verdana" w:hAnsi="Verdana" w:cs="Arial"/>
          <w:color w:val="000000"/>
          <w:sz w:val="20"/>
        </w:rPr>
        <w:t>edílnou součástí smlouvy j</w:t>
      </w:r>
      <w:r w:rsidR="00267971" w:rsidRPr="00131667">
        <w:rPr>
          <w:rFonts w:ascii="Verdana" w:hAnsi="Verdana" w:cs="Arial"/>
          <w:color w:val="000000"/>
          <w:sz w:val="20"/>
        </w:rPr>
        <w:t>sou tyto přílohy</w:t>
      </w:r>
      <w:r w:rsidR="00911768" w:rsidRPr="00131667">
        <w:rPr>
          <w:rFonts w:ascii="Verdana" w:hAnsi="Verdana" w:cs="Arial"/>
          <w:color w:val="000000"/>
          <w:sz w:val="20"/>
        </w:rPr>
        <w:t>:</w:t>
      </w:r>
      <w:r w:rsidR="00BE180C" w:rsidRPr="00131667">
        <w:rPr>
          <w:rFonts w:ascii="Verdana" w:hAnsi="Verdana" w:cs="Arial"/>
          <w:color w:val="000000"/>
          <w:sz w:val="20"/>
        </w:rPr>
        <w:t xml:space="preserve"> </w:t>
      </w:r>
    </w:p>
    <w:p w14:paraId="7F69B0DF" w14:textId="0DFE2BB5" w:rsidR="006E27F9" w:rsidRDefault="001A59C2" w:rsidP="00982C8A">
      <w:pPr>
        <w:pStyle w:val="Zkladntext"/>
        <w:numPr>
          <w:ilvl w:val="0"/>
          <w:numId w:val="9"/>
        </w:numPr>
        <w:tabs>
          <w:tab w:val="left" w:pos="567"/>
        </w:tabs>
        <w:spacing w:before="120" w:after="240" w:line="240" w:lineRule="atLeast"/>
        <w:ind w:hanging="357"/>
        <w:rPr>
          <w:rFonts w:ascii="Verdana" w:hAnsi="Verdana"/>
          <w:sz w:val="20"/>
        </w:rPr>
      </w:pPr>
      <w:r w:rsidRPr="00131667">
        <w:rPr>
          <w:rFonts w:ascii="Verdana" w:hAnsi="Verdana"/>
          <w:sz w:val="20"/>
        </w:rPr>
        <w:t xml:space="preserve">oceněný </w:t>
      </w:r>
      <w:r w:rsidR="00CB793C" w:rsidRPr="00131667">
        <w:rPr>
          <w:rFonts w:ascii="Verdana" w:hAnsi="Verdana"/>
          <w:sz w:val="20"/>
        </w:rPr>
        <w:t>soupis stavebních prací, dodávek a služeb</w:t>
      </w:r>
      <w:r w:rsidR="001B7AE1">
        <w:rPr>
          <w:rFonts w:ascii="Verdana" w:hAnsi="Verdana"/>
          <w:sz w:val="20"/>
        </w:rPr>
        <w:t>.</w:t>
      </w:r>
    </w:p>
    <w:tbl>
      <w:tblPr>
        <w:tblW w:w="9426" w:type="dxa"/>
        <w:tblBorders>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465"/>
        <w:gridCol w:w="425"/>
        <w:gridCol w:w="4536"/>
      </w:tblGrid>
      <w:tr w:rsidR="00982C8A" w:rsidRPr="00131667" w14:paraId="649FA4DA" w14:textId="77777777" w:rsidTr="00B53EA3">
        <w:trPr>
          <w:trHeight w:val="443"/>
        </w:trPr>
        <w:tc>
          <w:tcPr>
            <w:tcW w:w="4465" w:type="dxa"/>
            <w:tcBorders>
              <w:top w:val="nil"/>
              <w:bottom w:val="nil"/>
              <w:right w:val="nil"/>
            </w:tcBorders>
          </w:tcPr>
          <w:p w14:paraId="3B7D9249" w14:textId="77777777" w:rsidR="00982C8A" w:rsidRDefault="00982C8A" w:rsidP="00B53EA3">
            <w:pPr>
              <w:keepNext/>
              <w:tabs>
                <w:tab w:val="left" w:pos="0"/>
              </w:tabs>
              <w:rPr>
                <w:rFonts w:ascii="Verdana" w:hAnsi="Verdana"/>
              </w:rPr>
            </w:pPr>
            <w:bookmarkStart w:id="11" w:name="_Hlk147908715"/>
          </w:p>
          <w:p w14:paraId="5B61C5BF" w14:textId="7F02BFEA" w:rsidR="00982C8A" w:rsidRPr="00131667" w:rsidRDefault="00630F93" w:rsidP="00B53EA3">
            <w:pPr>
              <w:keepNext/>
              <w:tabs>
                <w:tab w:val="left" w:pos="0"/>
              </w:tabs>
              <w:rPr>
                <w:rFonts w:ascii="Verdana" w:hAnsi="Verdana"/>
              </w:rPr>
            </w:pPr>
            <w:r>
              <w:rPr>
                <w:rFonts w:ascii="Verdana" w:hAnsi="Verdana"/>
              </w:rPr>
              <w:t>V Borovanech</w:t>
            </w:r>
            <w:r w:rsidR="00982C8A" w:rsidRPr="00131667">
              <w:rPr>
                <w:rFonts w:ascii="Verdana" w:hAnsi="Verdana"/>
              </w:rPr>
              <w:t xml:space="preserve"> dne</w:t>
            </w:r>
          </w:p>
        </w:tc>
        <w:tc>
          <w:tcPr>
            <w:tcW w:w="425" w:type="dxa"/>
            <w:tcBorders>
              <w:top w:val="nil"/>
              <w:left w:val="nil"/>
              <w:bottom w:val="nil"/>
              <w:right w:val="nil"/>
            </w:tcBorders>
          </w:tcPr>
          <w:p w14:paraId="50EC1850" w14:textId="77777777" w:rsidR="00982C8A" w:rsidRDefault="00982C8A" w:rsidP="00B53EA3">
            <w:pPr>
              <w:keepNext/>
              <w:tabs>
                <w:tab w:val="left" w:pos="0"/>
              </w:tabs>
              <w:rPr>
                <w:rFonts w:ascii="Verdana" w:hAnsi="Verdana"/>
              </w:rPr>
            </w:pPr>
          </w:p>
        </w:tc>
        <w:tc>
          <w:tcPr>
            <w:tcW w:w="4536" w:type="dxa"/>
            <w:tcBorders>
              <w:top w:val="nil"/>
              <w:left w:val="nil"/>
              <w:bottom w:val="nil"/>
            </w:tcBorders>
          </w:tcPr>
          <w:p w14:paraId="0C6D8C6F" w14:textId="77777777" w:rsidR="00982C8A" w:rsidRDefault="00982C8A" w:rsidP="00B53EA3">
            <w:pPr>
              <w:keepNext/>
              <w:tabs>
                <w:tab w:val="left" w:pos="0"/>
              </w:tabs>
              <w:rPr>
                <w:rFonts w:ascii="Verdana" w:hAnsi="Verdana"/>
              </w:rPr>
            </w:pPr>
          </w:p>
          <w:p w14:paraId="61B129DB" w14:textId="77777777" w:rsidR="00982C8A" w:rsidRPr="00131667" w:rsidRDefault="00982C8A" w:rsidP="00B53EA3">
            <w:pPr>
              <w:keepNext/>
              <w:tabs>
                <w:tab w:val="left" w:pos="0"/>
              </w:tabs>
              <w:rPr>
                <w:rFonts w:ascii="Verdana" w:hAnsi="Verdana"/>
              </w:rPr>
            </w:pPr>
            <w:r w:rsidRPr="00131667">
              <w:rPr>
                <w:rFonts w:ascii="Verdana" w:hAnsi="Verdana"/>
              </w:rPr>
              <w:t>V </w:t>
            </w:r>
            <w:r w:rsidRPr="00131667">
              <w:rPr>
                <w:rFonts w:ascii="Verdana" w:hAnsi="Verdana"/>
                <w:highlight w:val="yellow"/>
              </w:rPr>
              <w:t>___________</w:t>
            </w:r>
            <w:r w:rsidRPr="00131667">
              <w:rPr>
                <w:rFonts w:ascii="Verdana" w:hAnsi="Verdana"/>
              </w:rPr>
              <w:t xml:space="preserve"> </w:t>
            </w:r>
            <w:r>
              <w:rPr>
                <w:rFonts w:ascii="Verdana" w:hAnsi="Verdana"/>
              </w:rPr>
              <w:t>dne</w:t>
            </w:r>
          </w:p>
        </w:tc>
      </w:tr>
      <w:tr w:rsidR="00982C8A" w:rsidRPr="00131667" w14:paraId="6EE84B17" w14:textId="77777777" w:rsidTr="00B53EA3">
        <w:trPr>
          <w:trHeight w:val="74"/>
        </w:trPr>
        <w:tc>
          <w:tcPr>
            <w:tcW w:w="4465" w:type="dxa"/>
            <w:tcBorders>
              <w:top w:val="nil"/>
              <w:right w:val="nil"/>
            </w:tcBorders>
          </w:tcPr>
          <w:p w14:paraId="5B84276B" w14:textId="77777777" w:rsidR="00982C8A" w:rsidRDefault="00982C8A" w:rsidP="00B53EA3">
            <w:pPr>
              <w:keepNext/>
              <w:tabs>
                <w:tab w:val="left" w:pos="0"/>
              </w:tabs>
              <w:rPr>
                <w:rFonts w:ascii="Verdana" w:hAnsi="Verdana"/>
              </w:rPr>
            </w:pPr>
          </w:p>
          <w:p w14:paraId="77E9271C" w14:textId="77777777" w:rsidR="00982C8A" w:rsidRPr="00131667" w:rsidRDefault="00982C8A" w:rsidP="00B53EA3">
            <w:pPr>
              <w:keepNext/>
              <w:tabs>
                <w:tab w:val="left" w:pos="0"/>
              </w:tabs>
              <w:rPr>
                <w:rFonts w:ascii="Verdana" w:hAnsi="Verdana"/>
              </w:rPr>
            </w:pPr>
            <w:r w:rsidRPr="00131667">
              <w:rPr>
                <w:rFonts w:ascii="Verdana" w:hAnsi="Verdana"/>
              </w:rPr>
              <w:t>Za objednatele:</w:t>
            </w:r>
          </w:p>
          <w:p w14:paraId="468E44F3" w14:textId="77777777" w:rsidR="00982C8A" w:rsidRDefault="00982C8A" w:rsidP="00B53EA3">
            <w:pPr>
              <w:keepNext/>
              <w:tabs>
                <w:tab w:val="left" w:pos="0"/>
              </w:tabs>
              <w:rPr>
                <w:rFonts w:ascii="Verdana" w:hAnsi="Verdana"/>
              </w:rPr>
            </w:pPr>
            <w:r>
              <w:rPr>
                <w:rFonts w:ascii="Verdana" w:hAnsi="Verdana"/>
              </w:rPr>
              <w:t xml:space="preserve"> </w:t>
            </w:r>
          </w:p>
          <w:p w14:paraId="5AF7E7C8" w14:textId="77777777" w:rsidR="00982C8A" w:rsidRDefault="00982C8A" w:rsidP="00B53EA3">
            <w:pPr>
              <w:keepNext/>
              <w:tabs>
                <w:tab w:val="left" w:pos="0"/>
              </w:tabs>
              <w:rPr>
                <w:rFonts w:ascii="Verdana" w:hAnsi="Verdana"/>
              </w:rPr>
            </w:pPr>
          </w:p>
          <w:p w14:paraId="7383C4C3" w14:textId="77777777" w:rsidR="00982C8A" w:rsidRDefault="00982C8A" w:rsidP="00B53EA3">
            <w:pPr>
              <w:keepNext/>
              <w:tabs>
                <w:tab w:val="left" w:pos="0"/>
              </w:tabs>
              <w:rPr>
                <w:rFonts w:ascii="Verdana" w:hAnsi="Verdana"/>
              </w:rPr>
            </w:pPr>
          </w:p>
          <w:p w14:paraId="21205644" w14:textId="77777777" w:rsidR="00982C8A" w:rsidRDefault="00982C8A" w:rsidP="00B53EA3">
            <w:pPr>
              <w:keepNext/>
              <w:tabs>
                <w:tab w:val="left" w:pos="0"/>
              </w:tabs>
              <w:rPr>
                <w:rFonts w:ascii="Verdana" w:hAnsi="Verdana"/>
              </w:rPr>
            </w:pPr>
          </w:p>
          <w:p w14:paraId="709A380E" w14:textId="77777777" w:rsidR="00982C8A" w:rsidRDefault="00982C8A" w:rsidP="00B53EA3">
            <w:pPr>
              <w:keepNext/>
              <w:tabs>
                <w:tab w:val="left" w:pos="0"/>
              </w:tabs>
              <w:rPr>
                <w:rFonts w:ascii="Verdana" w:hAnsi="Verdana"/>
              </w:rPr>
            </w:pPr>
          </w:p>
          <w:p w14:paraId="67656A9E" w14:textId="77777777" w:rsidR="00982C8A" w:rsidRDefault="00982C8A" w:rsidP="00B53EA3">
            <w:pPr>
              <w:keepNext/>
              <w:tabs>
                <w:tab w:val="left" w:pos="0"/>
              </w:tabs>
              <w:rPr>
                <w:rFonts w:ascii="Verdana" w:hAnsi="Verdana"/>
              </w:rPr>
            </w:pPr>
          </w:p>
          <w:p w14:paraId="38B82137" w14:textId="77777777" w:rsidR="00982C8A" w:rsidRPr="00131667" w:rsidRDefault="00982C8A" w:rsidP="00B53EA3">
            <w:pPr>
              <w:keepNext/>
              <w:tabs>
                <w:tab w:val="left" w:pos="0"/>
              </w:tabs>
              <w:rPr>
                <w:rFonts w:ascii="Verdana" w:hAnsi="Verdana"/>
              </w:rPr>
            </w:pPr>
          </w:p>
        </w:tc>
        <w:tc>
          <w:tcPr>
            <w:tcW w:w="425" w:type="dxa"/>
            <w:tcBorders>
              <w:top w:val="nil"/>
              <w:left w:val="nil"/>
              <w:bottom w:val="nil"/>
              <w:right w:val="nil"/>
            </w:tcBorders>
          </w:tcPr>
          <w:p w14:paraId="0ADF1174" w14:textId="77777777" w:rsidR="00982C8A" w:rsidRDefault="00982C8A" w:rsidP="00B53EA3">
            <w:pPr>
              <w:keepNext/>
              <w:tabs>
                <w:tab w:val="left" w:pos="0"/>
              </w:tabs>
              <w:rPr>
                <w:rFonts w:ascii="Verdana" w:hAnsi="Verdana"/>
              </w:rPr>
            </w:pPr>
          </w:p>
        </w:tc>
        <w:tc>
          <w:tcPr>
            <w:tcW w:w="4536" w:type="dxa"/>
            <w:tcBorders>
              <w:top w:val="nil"/>
              <w:left w:val="nil"/>
            </w:tcBorders>
          </w:tcPr>
          <w:p w14:paraId="2AAD33C8" w14:textId="77777777" w:rsidR="00982C8A" w:rsidRDefault="00982C8A" w:rsidP="00B53EA3">
            <w:pPr>
              <w:keepNext/>
              <w:tabs>
                <w:tab w:val="left" w:pos="0"/>
              </w:tabs>
              <w:rPr>
                <w:rFonts w:ascii="Verdana" w:hAnsi="Verdana"/>
              </w:rPr>
            </w:pPr>
          </w:p>
          <w:p w14:paraId="51A852AD" w14:textId="77777777" w:rsidR="00982C8A" w:rsidRPr="00131667" w:rsidRDefault="00982C8A" w:rsidP="00B53EA3">
            <w:pPr>
              <w:keepNext/>
              <w:tabs>
                <w:tab w:val="left" w:pos="0"/>
              </w:tabs>
              <w:rPr>
                <w:rFonts w:ascii="Verdana" w:hAnsi="Verdana"/>
              </w:rPr>
            </w:pPr>
            <w:r w:rsidRPr="00131667">
              <w:rPr>
                <w:rFonts w:ascii="Verdana" w:hAnsi="Verdana"/>
              </w:rPr>
              <w:t xml:space="preserve">Za </w:t>
            </w:r>
            <w:r>
              <w:rPr>
                <w:rFonts w:ascii="Verdana" w:hAnsi="Verdana"/>
              </w:rPr>
              <w:t>zhotovitel</w:t>
            </w:r>
            <w:r w:rsidRPr="00131667">
              <w:rPr>
                <w:rFonts w:ascii="Verdana" w:hAnsi="Verdana"/>
              </w:rPr>
              <w:t>e:</w:t>
            </w:r>
          </w:p>
          <w:p w14:paraId="41789A94" w14:textId="77777777" w:rsidR="00982C8A" w:rsidRPr="00131667" w:rsidRDefault="00982C8A" w:rsidP="00B53EA3">
            <w:pPr>
              <w:keepNext/>
              <w:tabs>
                <w:tab w:val="left" w:pos="0"/>
              </w:tabs>
              <w:jc w:val="center"/>
              <w:rPr>
                <w:rFonts w:ascii="Verdana" w:hAnsi="Verdana"/>
              </w:rPr>
            </w:pPr>
          </w:p>
          <w:p w14:paraId="4ACEF08A" w14:textId="77777777" w:rsidR="00982C8A" w:rsidRPr="00131667" w:rsidRDefault="00982C8A" w:rsidP="00B53EA3">
            <w:pPr>
              <w:keepNext/>
              <w:tabs>
                <w:tab w:val="left" w:pos="0"/>
              </w:tabs>
              <w:rPr>
                <w:rFonts w:ascii="Verdana" w:hAnsi="Verdana"/>
              </w:rPr>
            </w:pPr>
            <w:r w:rsidRPr="00131667">
              <w:rPr>
                <w:rFonts w:ascii="Verdana" w:hAnsi="Verdana"/>
              </w:rPr>
              <w:t xml:space="preserve">                      </w:t>
            </w:r>
          </w:p>
          <w:p w14:paraId="7FEEB0A0" w14:textId="77777777" w:rsidR="00982C8A" w:rsidRPr="00131667" w:rsidRDefault="00982C8A" w:rsidP="00B53EA3">
            <w:pPr>
              <w:keepNext/>
              <w:tabs>
                <w:tab w:val="left" w:pos="0"/>
              </w:tabs>
              <w:jc w:val="center"/>
              <w:rPr>
                <w:rFonts w:ascii="Verdana" w:hAnsi="Verdana"/>
              </w:rPr>
            </w:pPr>
          </w:p>
          <w:p w14:paraId="02FAE9CF" w14:textId="77777777" w:rsidR="00982C8A" w:rsidRPr="00131667" w:rsidRDefault="00982C8A" w:rsidP="00B53EA3">
            <w:pPr>
              <w:keepNext/>
              <w:tabs>
                <w:tab w:val="left" w:pos="0"/>
              </w:tabs>
              <w:jc w:val="center"/>
              <w:rPr>
                <w:rFonts w:ascii="Verdana" w:hAnsi="Verdana"/>
              </w:rPr>
            </w:pPr>
          </w:p>
        </w:tc>
      </w:tr>
      <w:tr w:rsidR="00982C8A" w:rsidRPr="00131667" w14:paraId="174139DB" w14:textId="77777777" w:rsidTr="00B53EA3">
        <w:trPr>
          <w:trHeight w:val="74"/>
        </w:trPr>
        <w:tc>
          <w:tcPr>
            <w:tcW w:w="4465" w:type="dxa"/>
            <w:tcBorders>
              <w:right w:val="nil"/>
            </w:tcBorders>
          </w:tcPr>
          <w:p w14:paraId="4DA2E294" w14:textId="77777777" w:rsidR="00630F93" w:rsidRPr="00467385" w:rsidRDefault="00630F93" w:rsidP="00630F93">
            <w:pPr>
              <w:tabs>
                <w:tab w:val="left" w:pos="0"/>
              </w:tabs>
              <w:spacing w:before="60"/>
              <w:jc w:val="center"/>
              <w:rPr>
                <w:rFonts w:ascii="Verdana" w:hAnsi="Verdana"/>
              </w:rPr>
            </w:pPr>
            <w:r>
              <w:rPr>
                <w:rFonts w:ascii="Verdana" w:hAnsi="Verdana"/>
              </w:rPr>
              <w:t>Bc. Vít Fialka</w:t>
            </w:r>
          </w:p>
          <w:p w14:paraId="684B54E6" w14:textId="7CDB13D1" w:rsidR="00982C8A" w:rsidRPr="00721494" w:rsidRDefault="00630F93" w:rsidP="00630F93">
            <w:pPr>
              <w:tabs>
                <w:tab w:val="left" w:pos="0"/>
              </w:tabs>
              <w:jc w:val="center"/>
              <w:rPr>
                <w:rFonts w:ascii="Verdana" w:hAnsi="Verdana"/>
              </w:rPr>
            </w:pPr>
            <w:r>
              <w:rPr>
                <w:rFonts w:ascii="Verdana" w:hAnsi="Verdana"/>
              </w:rPr>
              <w:t>starosta města Borovany</w:t>
            </w:r>
          </w:p>
        </w:tc>
        <w:tc>
          <w:tcPr>
            <w:tcW w:w="425" w:type="dxa"/>
            <w:tcBorders>
              <w:top w:val="nil"/>
              <w:left w:val="nil"/>
              <w:bottom w:val="nil"/>
              <w:right w:val="nil"/>
            </w:tcBorders>
          </w:tcPr>
          <w:p w14:paraId="2D04DDDD" w14:textId="77777777" w:rsidR="00982C8A" w:rsidRPr="00131667" w:rsidRDefault="00982C8A" w:rsidP="00B53EA3">
            <w:pPr>
              <w:tabs>
                <w:tab w:val="left" w:pos="0"/>
              </w:tabs>
              <w:jc w:val="center"/>
              <w:rPr>
                <w:rFonts w:ascii="Verdana" w:hAnsi="Verdana"/>
                <w:highlight w:val="yellow"/>
              </w:rPr>
            </w:pPr>
          </w:p>
        </w:tc>
        <w:tc>
          <w:tcPr>
            <w:tcW w:w="4536" w:type="dxa"/>
            <w:tcBorders>
              <w:left w:val="nil"/>
            </w:tcBorders>
          </w:tcPr>
          <w:p w14:paraId="2EC026C0" w14:textId="77777777" w:rsidR="00982C8A" w:rsidRPr="00131667" w:rsidRDefault="00982C8A" w:rsidP="00B53EA3">
            <w:pPr>
              <w:tabs>
                <w:tab w:val="left" w:pos="0"/>
              </w:tabs>
              <w:jc w:val="center"/>
              <w:rPr>
                <w:rFonts w:ascii="Verdana" w:hAnsi="Verdana"/>
              </w:rPr>
            </w:pPr>
            <w:r w:rsidRPr="00131667">
              <w:rPr>
                <w:rFonts w:ascii="Verdana" w:hAnsi="Verdana"/>
                <w:highlight w:val="yellow"/>
              </w:rPr>
              <w:t>______________________</w:t>
            </w:r>
          </w:p>
          <w:p w14:paraId="10EAB57D" w14:textId="3DED13CF" w:rsidR="00982C8A" w:rsidRPr="00131667" w:rsidRDefault="00982C8A" w:rsidP="00630F93">
            <w:pPr>
              <w:tabs>
                <w:tab w:val="left" w:pos="0"/>
              </w:tabs>
              <w:jc w:val="center"/>
              <w:rPr>
                <w:rFonts w:ascii="Verdana" w:hAnsi="Verdana"/>
              </w:rPr>
            </w:pPr>
            <w:r w:rsidRPr="00131667">
              <w:rPr>
                <w:rFonts w:ascii="Verdana" w:hAnsi="Verdana"/>
                <w:highlight w:val="yellow"/>
              </w:rPr>
              <w:t>___________</w:t>
            </w:r>
            <w:r w:rsidRPr="00131667">
              <w:rPr>
                <w:rFonts w:ascii="Verdana" w:hAnsi="Verdana"/>
              </w:rPr>
              <w:t xml:space="preserve"> </w:t>
            </w:r>
          </w:p>
        </w:tc>
      </w:tr>
      <w:bookmarkEnd w:id="11"/>
    </w:tbl>
    <w:p w14:paraId="1D35FED2" w14:textId="77777777" w:rsidR="00982C8A" w:rsidRPr="00131667" w:rsidRDefault="00982C8A" w:rsidP="00B47F49">
      <w:pPr>
        <w:pStyle w:val="Zkladntext"/>
        <w:tabs>
          <w:tab w:val="left" w:pos="567"/>
        </w:tabs>
        <w:spacing w:before="120" w:line="240" w:lineRule="atLeast"/>
        <w:rPr>
          <w:rFonts w:ascii="Verdana" w:hAnsi="Verdana"/>
          <w:sz w:val="20"/>
        </w:rPr>
      </w:pPr>
    </w:p>
    <w:sectPr w:rsidR="00982C8A" w:rsidRPr="00131667" w:rsidSect="003D7200">
      <w:headerReference w:type="default" r:id="rId8"/>
      <w:footerReference w:type="default" r:id="rId9"/>
      <w:footerReference w:type="first" r:id="rId10"/>
      <w:type w:val="continuous"/>
      <w:pgSz w:w="11906" w:h="16838"/>
      <w:pgMar w:top="1460" w:right="1134" w:bottom="993" w:left="1418" w:header="709" w:footer="47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C64E0" w14:textId="77777777" w:rsidR="00632FD4" w:rsidRDefault="00632FD4">
      <w:r>
        <w:separator/>
      </w:r>
    </w:p>
  </w:endnote>
  <w:endnote w:type="continuationSeparator" w:id="0">
    <w:p w14:paraId="774827FD" w14:textId="77777777" w:rsidR="00632FD4" w:rsidRDefault="0063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4A05E" w14:textId="77777777" w:rsidR="00411322" w:rsidRPr="00ED35D8" w:rsidRDefault="00411322" w:rsidP="00ED35D8">
    <w:pPr>
      <w:pStyle w:val="Zpat"/>
      <w:jc w:val="right"/>
      <w:rPr>
        <w:rFonts w:ascii="Verdana" w:hAnsi="Verdana"/>
        <w:color w:val="7F7F7F" w:themeColor="text1" w:themeTint="80"/>
        <w:sz w:val="16"/>
      </w:rPr>
    </w:pPr>
    <w:r w:rsidRPr="00ED35D8">
      <w:rPr>
        <w:rFonts w:ascii="Verdana" w:hAnsi="Verdana"/>
        <w:color w:val="7F7F7F" w:themeColor="text1" w:themeTint="80"/>
        <w:sz w:val="16"/>
      </w:rPr>
      <w:t xml:space="preserve">Strana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PAGE </w:instrText>
    </w:r>
    <w:r w:rsidRPr="00ED35D8">
      <w:rPr>
        <w:rFonts w:ascii="Verdana" w:hAnsi="Verdana"/>
        <w:color w:val="7F7F7F" w:themeColor="text1" w:themeTint="80"/>
        <w:sz w:val="16"/>
      </w:rPr>
      <w:fldChar w:fldCharType="separate"/>
    </w:r>
    <w:r w:rsidR="008830FB">
      <w:rPr>
        <w:rFonts w:ascii="Verdana" w:hAnsi="Verdana"/>
        <w:noProof/>
        <w:color w:val="7F7F7F" w:themeColor="text1" w:themeTint="80"/>
        <w:sz w:val="16"/>
      </w:rPr>
      <w:t>2</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 xml:space="preserve"> (celkem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NUMPAGES </w:instrText>
    </w:r>
    <w:r w:rsidRPr="00ED35D8">
      <w:rPr>
        <w:rFonts w:ascii="Verdana" w:hAnsi="Verdana"/>
        <w:color w:val="7F7F7F" w:themeColor="text1" w:themeTint="80"/>
        <w:sz w:val="16"/>
      </w:rPr>
      <w:fldChar w:fldCharType="separate"/>
    </w:r>
    <w:r w:rsidR="008830FB">
      <w:rPr>
        <w:rFonts w:ascii="Verdana" w:hAnsi="Verdana"/>
        <w:noProof/>
        <w:color w:val="7F7F7F" w:themeColor="text1" w:themeTint="80"/>
        <w:sz w:val="16"/>
      </w:rPr>
      <w:t>12</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1FB81" w14:textId="06504925" w:rsidR="00411322" w:rsidRPr="00913549" w:rsidRDefault="00411322" w:rsidP="00913549">
    <w:pPr>
      <w:pStyle w:val="Zpat"/>
      <w:jc w:val="right"/>
      <w:rPr>
        <w:rFonts w:ascii="Verdana" w:hAnsi="Verdana"/>
        <w:color w:val="7F7F7F" w:themeColor="text1" w:themeTint="80"/>
        <w:sz w:val="16"/>
      </w:rPr>
    </w:pPr>
    <w:r w:rsidRPr="00ED35D8">
      <w:rPr>
        <w:rFonts w:ascii="Verdana" w:hAnsi="Verdana"/>
        <w:color w:val="7F7F7F" w:themeColor="text1" w:themeTint="80"/>
        <w:sz w:val="16"/>
      </w:rPr>
      <w:t xml:space="preserve">Strana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PAGE </w:instrText>
    </w:r>
    <w:r w:rsidRPr="00ED35D8">
      <w:rPr>
        <w:rFonts w:ascii="Verdana" w:hAnsi="Verdana"/>
        <w:color w:val="7F7F7F" w:themeColor="text1" w:themeTint="80"/>
        <w:sz w:val="16"/>
      </w:rPr>
      <w:fldChar w:fldCharType="separate"/>
    </w:r>
    <w:r w:rsidR="008830FB">
      <w:rPr>
        <w:rFonts w:ascii="Verdana" w:hAnsi="Verdana"/>
        <w:noProof/>
        <w:color w:val="7F7F7F" w:themeColor="text1" w:themeTint="80"/>
        <w:sz w:val="16"/>
      </w:rPr>
      <w:t>1</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 xml:space="preserve"> (celkem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NUMPAGES </w:instrText>
    </w:r>
    <w:r w:rsidRPr="00ED35D8">
      <w:rPr>
        <w:rFonts w:ascii="Verdana" w:hAnsi="Verdana"/>
        <w:color w:val="7F7F7F" w:themeColor="text1" w:themeTint="80"/>
        <w:sz w:val="16"/>
      </w:rPr>
      <w:fldChar w:fldCharType="separate"/>
    </w:r>
    <w:r w:rsidR="008830FB">
      <w:rPr>
        <w:rFonts w:ascii="Verdana" w:hAnsi="Verdana"/>
        <w:noProof/>
        <w:color w:val="7F7F7F" w:themeColor="text1" w:themeTint="80"/>
        <w:sz w:val="16"/>
      </w:rPr>
      <w:t>12</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55B05" w14:textId="77777777" w:rsidR="00632FD4" w:rsidRDefault="00632FD4">
      <w:r>
        <w:separator/>
      </w:r>
    </w:p>
  </w:footnote>
  <w:footnote w:type="continuationSeparator" w:id="0">
    <w:p w14:paraId="780DAF83" w14:textId="77777777" w:rsidR="00632FD4" w:rsidRDefault="0063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DCE2" w14:textId="2173F32D" w:rsidR="00411322" w:rsidRPr="004E2753" w:rsidRDefault="00411322" w:rsidP="00DB1F68">
    <w:pPr>
      <w:pStyle w:val="Zhlav"/>
      <w:jc w:val="center"/>
      <w:rPr>
        <w:rFonts w:ascii="Verdana" w:hAnsi="Verdana"/>
        <w:color w:val="7F7F7F" w:themeColor="text1" w:themeTint="80"/>
        <w:sz w:val="18"/>
        <w:szCs w:val="18"/>
      </w:rPr>
    </w:pPr>
    <w:r w:rsidRPr="004E2753">
      <w:rPr>
        <w:rFonts w:ascii="Verdana" w:hAnsi="Verdana"/>
        <w:noProof/>
        <w:color w:val="7F7F7F" w:themeColor="text1" w:themeTint="80"/>
        <w:sz w:val="18"/>
        <w:szCs w:val="18"/>
        <w:lang w:val="en-US" w:eastAsia="en-US"/>
      </w:rPr>
      <mc:AlternateContent>
        <mc:Choice Requires="wps">
          <w:drawing>
            <wp:anchor distT="0" distB="0" distL="114300" distR="114300" simplePos="0" relativeHeight="251686912" behindDoc="0" locked="0" layoutInCell="0" allowOverlap="1" wp14:anchorId="6E57BD42" wp14:editId="5E2EBF93">
              <wp:simplePos x="0" y="0"/>
              <wp:positionH relativeFrom="column">
                <wp:posOffset>-57949</wp:posOffset>
              </wp:positionH>
              <wp:positionV relativeFrom="paragraph">
                <wp:posOffset>238154</wp:posOffset>
              </wp:positionV>
              <wp:extent cx="6057265" cy="0"/>
              <wp:effectExtent l="0" t="0" r="13335" b="127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265" cy="0"/>
                      </a:xfrm>
                      <a:prstGeom prst="line">
                        <a:avLst/>
                      </a:prstGeom>
                      <a:noFill/>
                      <a:ln w="6350">
                        <a:solidFill>
                          <a:srgbClr val="000000"/>
                        </a:solidFill>
                        <a:prstDash val="solid"/>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A4A6CD" id="Line 1"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18.75pt" to="472.4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" o:allowincell="f" strokeweight=".5pt"/>
          </w:pict>
        </mc:Fallback>
      </mc:AlternateContent>
    </w:r>
    <w:proofErr w:type="spellStart"/>
    <w:r w:rsidRPr="004E2753">
      <w:rPr>
        <w:rFonts w:ascii="Verdana" w:hAnsi="Verdana"/>
        <w:color w:val="7F7F7F" w:themeColor="text1" w:themeTint="80"/>
        <w:sz w:val="18"/>
        <w:szCs w:val="18"/>
      </w:rPr>
      <w:t>SoD</w:t>
    </w:r>
    <w:proofErr w:type="spellEnd"/>
    <w:r w:rsidRPr="004E2753">
      <w:rPr>
        <w:rFonts w:ascii="Verdana" w:hAnsi="Verdana"/>
        <w:color w:val="7F7F7F" w:themeColor="text1" w:themeTint="80"/>
        <w:sz w:val="18"/>
        <w:szCs w:val="18"/>
      </w:rPr>
      <w:t xml:space="preserve"> </w:t>
    </w:r>
    <w:r w:rsidRPr="002040E1">
      <w:rPr>
        <w:rFonts w:ascii="Verdana" w:hAnsi="Verdana"/>
        <w:color w:val="7F7F7F" w:themeColor="text1" w:themeTint="80"/>
        <w:sz w:val="18"/>
        <w:szCs w:val="18"/>
      </w:rPr>
      <w:t>„</w:t>
    </w:r>
    <w:r w:rsidR="002040E1" w:rsidRPr="002040E1">
      <w:rPr>
        <w:rFonts w:ascii="Verdana" w:hAnsi="Verdana"/>
        <w:color w:val="7F7F7F" w:themeColor="text1" w:themeTint="80"/>
        <w:sz w:val="18"/>
        <w:szCs w:val="18"/>
      </w:rPr>
      <w:t xml:space="preserve">Volnočasový areál </w:t>
    </w:r>
    <w:proofErr w:type="spellStart"/>
    <w:r w:rsidR="002040E1" w:rsidRPr="002040E1">
      <w:rPr>
        <w:rFonts w:ascii="Verdana" w:hAnsi="Verdana"/>
        <w:color w:val="7F7F7F" w:themeColor="text1" w:themeTint="80"/>
        <w:sz w:val="18"/>
        <w:szCs w:val="18"/>
      </w:rPr>
      <w:t>Lazna</w:t>
    </w:r>
    <w:proofErr w:type="spellEnd"/>
    <w:r w:rsidR="002040E1" w:rsidRPr="002040E1">
      <w:rPr>
        <w:rFonts w:ascii="Verdana" w:hAnsi="Verdana"/>
        <w:color w:val="7F7F7F" w:themeColor="text1" w:themeTint="80"/>
        <w:sz w:val="18"/>
        <w:szCs w:val="18"/>
      </w:rPr>
      <w:t xml:space="preserve">“, část </w:t>
    </w:r>
    <w:r w:rsidR="00B25E31">
      <w:rPr>
        <w:rFonts w:ascii="Verdana" w:hAnsi="Verdana"/>
        <w:color w:val="7F7F7F" w:themeColor="text1" w:themeTint="80"/>
        <w:sz w:val="18"/>
        <w:szCs w:val="18"/>
      </w:rPr>
      <w:t>1</w:t>
    </w:r>
    <w:r w:rsidR="002040E1" w:rsidRPr="002040E1">
      <w:rPr>
        <w:rFonts w:ascii="Verdana" w:hAnsi="Verdana"/>
        <w:color w:val="7F7F7F" w:themeColor="text1" w:themeTint="80"/>
        <w:sz w:val="18"/>
        <w:szCs w:val="18"/>
      </w:rPr>
      <w:t xml:space="preserve">: </w:t>
    </w:r>
    <w:r w:rsidR="00B25E31">
      <w:rPr>
        <w:rFonts w:ascii="Verdana" w:hAnsi="Verdana"/>
        <w:color w:val="7F7F7F" w:themeColor="text1" w:themeTint="80"/>
        <w:sz w:val="18"/>
        <w:szCs w:val="18"/>
      </w:rPr>
      <w:t xml:space="preserve">Volnočasový areál </w:t>
    </w:r>
    <w:proofErr w:type="spellStart"/>
    <w:r w:rsidR="00B25E31">
      <w:rPr>
        <w:rFonts w:ascii="Verdana" w:hAnsi="Verdana"/>
        <w:color w:val="7F7F7F" w:themeColor="text1" w:themeTint="80"/>
        <w:sz w:val="18"/>
        <w:szCs w:val="18"/>
      </w:rPr>
      <w:t>Lazna</w:t>
    </w:r>
    <w:proofErr w:type="spellEnd"/>
    <w:r w:rsidR="00B25E31">
      <w:rPr>
        <w:rFonts w:ascii="Verdana" w:hAnsi="Verdana"/>
        <w:color w:val="7F7F7F" w:themeColor="text1" w:themeTint="80"/>
        <w:sz w:val="18"/>
        <w:szCs w:val="18"/>
      </w:rPr>
      <w:t xml:space="preserve"> – stavební práce</w:t>
    </w:r>
    <w:r w:rsidRPr="004E2753">
      <w:rPr>
        <w:rFonts w:ascii="Verdana" w:hAnsi="Verdana"/>
        <w:color w:val="7F7F7F" w:themeColor="text1" w:themeTint="8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C569D1"/>
    <w:multiLevelType w:val="hybridMultilevel"/>
    <w:tmpl w:val="ACCED754"/>
    <w:lvl w:ilvl="0" w:tplc="5E2C16FE">
      <w:start w:val="1"/>
      <w:numFmt w:val="decimal"/>
      <w:lvlText w:val="%1."/>
      <w:lvlJc w:val="center"/>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 w15:restartNumberingAfterBreak="0">
    <w:nsid w:val="08C3619D"/>
    <w:multiLevelType w:val="hybridMultilevel"/>
    <w:tmpl w:val="32ECFB2E"/>
    <w:lvl w:ilvl="0" w:tplc="A3F437C0">
      <w:start w:val="1"/>
      <w:numFmt w:val="none"/>
      <w:lvlText w:val="1.4."/>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44EDF"/>
    <w:multiLevelType w:val="multilevel"/>
    <w:tmpl w:val="172AF8BA"/>
    <w:lvl w:ilvl="0">
      <w:start w:val="1"/>
      <w:numFmt w:val="decimal"/>
      <w:lvlText w:val="18.%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66020A"/>
    <w:multiLevelType w:val="hybridMultilevel"/>
    <w:tmpl w:val="E94CBFC0"/>
    <w:lvl w:ilvl="0" w:tplc="27FC49FE">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B8347F9"/>
    <w:multiLevelType w:val="singleLevel"/>
    <w:tmpl w:val="E6726672"/>
    <w:lvl w:ilvl="0">
      <w:start w:val="1"/>
      <w:numFmt w:val="decimal"/>
      <w:lvlText w:val="11.%1."/>
      <w:lvlJc w:val="left"/>
      <w:pPr>
        <w:tabs>
          <w:tab w:val="num" w:pos="720"/>
        </w:tabs>
        <w:ind w:left="0" w:firstLine="0"/>
      </w:pPr>
    </w:lvl>
  </w:abstractNum>
  <w:abstractNum w:abstractNumId="6" w15:restartNumberingAfterBreak="0">
    <w:nsid w:val="0C831EF9"/>
    <w:multiLevelType w:val="hybridMultilevel"/>
    <w:tmpl w:val="7B8AB8DE"/>
    <w:lvl w:ilvl="0" w:tplc="DE921120">
      <w:start w:val="1"/>
      <w:numFmt w:val="decimal"/>
      <w:lvlText w:val="1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E12313"/>
    <w:multiLevelType w:val="hybridMultilevel"/>
    <w:tmpl w:val="10BEB63A"/>
    <w:lvl w:ilvl="0" w:tplc="49E06694">
      <w:start w:val="1"/>
      <w:numFmt w:val="decimal"/>
      <w:lvlText w:val="1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51095"/>
    <w:multiLevelType w:val="hybridMultilevel"/>
    <w:tmpl w:val="356E4DCE"/>
    <w:lvl w:ilvl="0" w:tplc="10AE2890">
      <w:start w:val="1"/>
      <w:numFmt w:val="decimal"/>
      <w:lvlText w:val="15.%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56E3E"/>
    <w:multiLevelType w:val="hybridMultilevel"/>
    <w:tmpl w:val="39A8703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19DF478A"/>
    <w:multiLevelType w:val="hybridMultilevel"/>
    <w:tmpl w:val="4D96EC52"/>
    <w:lvl w:ilvl="0" w:tplc="33105598">
      <w:start w:val="1"/>
      <w:numFmt w:val="decimal"/>
      <w:lvlText w:val="1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067BA"/>
    <w:multiLevelType w:val="hybridMultilevel"/>
    <w:tmpl w:val="BB845CF8"/>
    <w:lvl w:ilvl="0" w:tplc="0FEE7D68">
      <w:start w:val="1"/>
      <w:numFmt w:val="decimal"/>
      <w:lvlText w:val="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01F21"/>
    <w:multiLevelType w:val="hybridMultilevel"/>
    <w:tmpl w:val="B3B6C2BE"/>
    <w:lvl w:ilvl="0" w:tplc="A1A0179E">
      <w:start w:val="1"/>
      <w:numFmt w:val="none"/>
      <w:lvlText w:val="1.3."/>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4730B1"/>
    <w:multiLevelType w:val="multilevel"/>
    <w:tmpl w:val="2CFE89D8"/>
    <w:lvl w:ilvl="0">
      <w:start w:val="1"/>
      <w:numFmt w:val="decimal"/>
      <w:lvlText w:val="%1"/>
      <w:lvlJc w:val="left"/>
      <w:pPr>
        <w:tabs>
          <w:tab w:val="num" w:pos="454"/>
        </w:tabs>
        <w:ind w:left="454" w:hanging="454"/>
      </w:pPr>
      <w:rPr>
        <w:rFonts w:ascii="Arial" w:hAnsi="Arial" w:hint="default"/>
        <w:b/>
        <w:i w:val="0"/>
        <w:sz w:val="28"/>
      </w:rPr>
    </w:lvl>
    <w:lvl w:ilvl="1">
      <w:start w:val="1"/>
      <w:numFmt w:val="decimal"/>
      <w:lvlText w:val="%1.%2"/>
      <w:lvlJc w:val="left"/>
      <w:pPr>
        <w:tabs>
          <w:tab w:val="num" w:pos="576"/>
        </w:tabs>
        <w:ind w:left="576" w:hanging="576"/>
      </w:pPr>
      <w:rPr>
        <w:rFonts w:ascii="Arial" w:hAnsi="Arial"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4" w15:restartNumberingAfterBreak="0">
    <w:nsid w:val="34991DE2"/>
    <w:multiLevelType w:val="hybridMultilevel"/>
    <w:tmpl w:val="5B8211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5857BF7"/>
    <w:multiLevelType w:val="hybridMultilevel"/>
    <w:tmpl w:val="088894D0"/>
    <w:lvl w:ilvl="0" w:tplc="D60AF1A4">
      <w:start w:val="1"/>
      <w:numFmt w:val="decimal"/>
      <w:lvlText w:val="1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15067D"/>
    <w:multiLevelType w:val="hybridMultilevel"/>
    <w:tmpl w:val="0BA05EE4"/>
    <w:lvl w:ilvl="0" w:tplc="E36058FA">
      <w:start w:val="1"/>
      <w:numFmt w:val="decimal"/>
      <w:lvlText w:val="14.%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6D6406"/>
    <w:multiLevelType w:val="hybridMultilevel"/>
    <w:tmpl w:val="E6E6A500"/>
    <w:lvl w:ilvl="0" w:tplc="4412F888">
      <w:start w:val="1"/>
      <w:numFmt w:val="decimal"/>
      <w:lvlText w:val="10.%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7F1BA3"/>
    <w:multiLevelType w:val="hybridMultilevel"/>
    <w:tmpl w:val="F93AA752"/>
    <w:lvl w:ilvl="0" w:tplc="892E4982">
      <w:start w:val="1"/>
      <w:numFmt w:val="decimal"/>
      <w:lvlText w:val="1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DD22A5"/>
    <w:multiLevelType w:val="multilevel"/>
    <w:tmpl w:val="987AF298"/>
    <w:lvl w:ilvl="0">
      <w:start w:val="1"/>
      <w:numFmt w:val="bullet"/>
      <w:lvlText w:val=""/>
      <w:lvlJc w:val="left"/>
      <w:rPr>
        <w:rFonts w:ascii="Wingdings" w:hAnsi="Wingdings"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0" w15:restartNumberingAfterBreak="0">
    <w:nsid w:val="52DF0DD4"/>
    <w:multiLevelType w:val="hybridMultilevel"/>
    <w:tmpl w:val="69D6CD26"/>
    <w:lvl w:ilvl="0" w:tplc="6CAC6C9C">
      <w:start w:val="1"/>
      <w:numFmt w:val="decimal"/>
      <w:lvlText w:val="1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16DF2"/>
    <w:multiLevelType w:val="singleLevel"/>
    <w:tmpl w:val="6B506324"/>
    <w:lvl w:ilvl="0">
      <w:start w:val="1"/>
      <w:numFmt w:val="decimal"/>
      <w:lvlText w:val="8.%1."/>
      <w:lvlJc w:val="left"/>
      <w:pPr>
        <w:tabs>
          <w:tab w:val="num" w:pos="720"/>
        </w:tabs>
        <w:ind w:left="0" w:firstLine="0"/>
      </w:pPr>
    </w:lvl>
  </w:abstractNum>
  <w:abstractNum w:abstractNumId="22" w15:restartNumberingAfterBreak="0">
    <w:nsid w:val="551F3B65"/>
    <w:multiLevelType w:val="hybridMultilevel"/>
    <w:tmpl w:val="970E8A9E"/>
    <w:lvl w:ilvl="0" w:tplc="FFFFFFFF">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70A5974"/>
    <w:multiLevelType w:val="hybridMultilevel"/>
    <w:tmpl w:val="28F25080"/>
    <w:lvl w:ilvl="0" w:tplc="B0BCBE3C">
      <w:start w:val="1"/>
      <w:numFmt w:val="decimal"/>
      <w:lvlText w:val="4.%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156BA4"/>
    <w:multiLevelType w:val="multilevel"/>
    <w:tmpl w:val="5094C52A"/>
    <w:lvl w:ilvl="0">
      <w:start w:val="1"/>
      <w:numFmt w:val="upperRoman"/>
      <w:lvlText w:val="%1."/>
      <w:lvlJc w:val="left"/>
      <w:pPr>
        <w:tabs>
          <w:tab w:val="num" w:pos="480"/>
        </w:tabs>
        <w:ind w:left="480" w:hanging="480"/>
      </w:pPr>
      <w:rPr>
        <w:rFonts w:hint="default"/>
      </w:rPr>
    </w:lvl>
    <w:lvl w:ilvl="1">
      <w:start w:val="1"/>
      <w:numFmt w:val="decimal"/>
      <w:lvlText w:val="%1.%2"/>
      <w:lvlJc w:val="left"/>
      <w:pPr>
        <w:tabs>
          <w:tab w:val="num" w:pos="1216"/>
        </w:tabs>
        <w:ind w:left="1216" w:hanging="648"/>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DC522CF"/>
    <w:multiLevelType w:val="hybridMultilevel"/>
    <w:tmpl w:val="84BA5E40"/>
    <w:lvl w:ilvl="0" w:tplc="33105598">
      <w:start w:val="1"/>
      <w:numFmt w:val="decimal"/>
      <w:lvlText w:val="1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BA7723"/>
    <w:multiLevelType w:val="hybridMultilevel"/>
    <w:tmpl w:val="A0AA27AA"/>
    <w:lvl w:ilvl="0" w:tplc="75F24902">
      <w:start w:val="1"/>
      <w:numFmt w:val="decimal"/>
      <w:lvlText w:val="6.%1."/>
      <w:lvlJc w:val="left"/>
      <w:pPr>
        <w:tabs>
          <w:tab w:val="num" w:pos="720"/>
        </w:tabs>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723EB"/>
    <w:multiLevelType w:val="hybridMultilevel"/>
    <w:tmpl w:val="5E80C500"/>
    <w:lvl w:ilvl="0" w:tplc="4CE42CD2">
      <w:start w:val="1"/>
      <w:numFmt w:val="decimal"/>
      <w:lvlText w:val="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E54D74"/>
    <w:multiLevelType w:val="hybridMultilevel"/>
    <w:tmpl w:val="2BFCE2E8"/>
    <w:lvl w:ilvl="0" w:tplc="12129960">
      <w:start w:val="1"/>
      <w:numFmt w:val="decimal"/>
      <w:lvlText w:val="5.%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55A48"/>
    <w:multiLevelType w:val="multilevel"/>
    <w:tmpl w:val="7346BAA4"/>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2200CB5"/>
    <w:multiLevelType w:val="hybridMultilevel"/>
    <w:tmpl w:val="4A0C1498"/>
    <w:lvl w:ilvl="0" w:tplc="6DC48482">
      <w:start w:val="1"/>
      <w:numFmt w:val="decimal"/>
      <w:lvlText w:val="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C95D30"/>
    <w:multiLevelType w:val="hybridMultilevel"/>
    <w:tmpl w:val="82569B6A"/>
    <w:lvl w:ilvl="0" w:tplc="730C22B6">
      <w:start w:val="1"/>
      <w:numFmt w:val="decimal"/>
      <w:lvlText w:val="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7F1EB6"/>
    <w:multiLevelType w:val="multilevel"/>
    <w:tmpl w:val="3EFEFA0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7AE16BA7"/>
    <w:multiLevelType w:val="hybridMultilevel"/>
    <w:tmpl w:val="8892CF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E8A45E9"/>
    <w:multiLevelType w:val="hybridMultilevel"/>
    <w:tmpl w:val="D0E0CC08"/>
    <w:lvl w:ilvl="0" w:tplc="754A013C">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390383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798932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245581161">
    <w:abstractNumId w:val="13"/>
  </w:num>
  <w:num w:numId="4" w16cid:durableId="1037898743">
    <w:abstractNumId w:val="5"/>
  </w:num>
  <w:num w:numId="5" w16cid:durableId="1291862491">
    <w:abstractNumId w:val="21"/>
  </w:num>
  <w:num w:numId="6" w16cid:durableId="123546571">
    <w:abstractNumId w:val="29"/>
  </w:num>
  <w:num w:numId="7" w16cid:durableId="2144615644">
    <w:abstractNumId w:val="5"/>
    <w:lvlOverride w:ilvl="0">
      <w:startOverride w:val="1"/>
    </w:lvlOverride>
  </w:num>
  <w:num w:numId="8" w16cid:durableId="1792046067">
    <w:abstractNumId w:val="9"/>
  </w:num>
  <w:num w:numId="9" w16cid:durableId="487939524">
    <w:abstractNumId w:val="1"/>
  </w:num>
  <w:num w:numId="10" w16cid:durableId="1702196548">
    <w:abstractNumId w:val="30"/>
  </w:num>
  <w:num w:numId="11" w16cid:durableId="293830342">
    <w:abstractNumId w:val="10"/>
  </w:num>
  <w:num w:numId="12" w16cid:durableId="1973636332">
    <w:abstractNumId w:val="17"/>
  </w:num>
  <w:num w:numId="13" w16cid:durableId="1322661662">
    <w:abstractNumId w:val="20"/>
  </w:num>
  <w:num w:numId="14" w16cid:durableId="1097604910">
    <w:abstractNumId w:val="6"/>
  </w:num>
  <w:num w:numId="15" w16cid:durableId="1461877590">
    <w:abstractNumId w:val="16"/>
  </w:num>
  <w:num w:numId="16" w16cid:durableId="14353775">
    <w:abstractNumId w:val="8"/>
  </w:num>
  <w:num w:numId="17" w16cid:durableId="1633943663">
    <w:abstractNumId w:val="18"/>
  </w:num>
  <w:num w:numId="18" w16cid:durableId="337198605">
    <w:abstractNumId w:val="15"/>
  </w:num>
  <w:num w:numId="19" w16cid:durableId="1031149024">
    <w:abstractNumId w:val="7"/>
  </w:num>
  <w:num w:numId="20" w16cid:durableId="1430738413">
    <w:abstractNumId w:val="27"/>
  </w:num>
  <w:num w:numId="21" w16cid:durableId="1658533341">
    <w:abstractNumId w:val="26"/>
  </w:num>
  <w:num w:numId="22" w16cid:durableId="204173378">
    <w:abstractNumId w:val="28"/>
  </w:num>
  <w:num w:numId="23" w16cid:durableId="1763843466">
    <w:abstractNumId w:val="31"/>
  </w:num>
  <w:num w:numId="24" w16cid:durableId="438256658">
    <w:abstractNumId w:val="11"/>
  </w:num>
  <w:num w:numId="25" w16cid:durableId="2099406627">
    <w:abstractNumId w:val="12"/>
  </w:num>
  <w:num w:numId="26" w16cid:durableId="1690714788">
    <w:abstractNumId w:val="2"/>
  </w:num>
  <w:num w:numId="27" w16cid:durableId="1847672131">
    <w:abstractNumId w:val="23"/>
  </w:num>
  <w:num w:numId="28" w16cid:durableId="1546065431">
    <w:abstractNumId w:val="34"/>
  </w:num>
  <w:num w:numId="29" w16cid:durableId="1166868999">
    <w:abstractNumId w:val="9"/>
  </w:num>
  <w:num w:numId="30" w16cid:durableId="919369874">
    <w:abstractNumId w:val="22"/>
  </w:num>
  <w:num w:numId="31" w16cid:durableId="1500579366">
    <w:abstractNumId w:val="24"/>
  </w:num>
  <w:num w:numId="32" w16cid:durableId="602080621">
    <w:abstractNumId w:val="19"/>
  </w:num>
  <w:num w:numId="33" w16cid:durableId="1873347685">
    <w:abstractNumId w:val="3"/>
  </w:num>
  <w:num w:numId="34" w16cid:durableId="570584625">
    <w:abstractNumId w:val="4"/>
  </w:num>
  <w:num w:numId="35" w16cid:durableId="1932666071">
    <w:abstractNumId w:val="32"/>
  </w:num>
  <w:num w:numId="36" w16cid:durableId="1176384085">
    <w:abstractNumId w:val="14"/>
  </w:num>
  <w:num w:numId="37" w16cid:durableId="397434518">
    <w:abstractNumId w:val="33"/>
  </w:num>
  <w:num w:numId="38" w16cid:durableId="9818894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768"/>
    <w:rsid w:val="0001159E"/>
    <w:rsid w:val="000120C8"/>
    <w:rsid w:val="00013A43"/>
    <w:rsid w:val="00016D63"/>
    <w:rsid w:val="000202C9"/>
    <w:rsid w:val="00020516"/>
    <w:rsid w:val="0002331C"/>
    <w:rsid w:val="00023D14"/>
    <w:rsid w:val="000269DB"/>
    <w:rsid w:val="00031535"/>
    <w:rsid w:val="00041643"/>
    <w:rsid w:val="0004171E"/>
    <w:rsid w:val="00044A33"/>
    <w:rsid w:val="00046ECA"/>
    <w:rsid w:val="000504AE"/>
    <w:rsid w:val="0005327B"/>
    <w:rsid w:val="00053AD0"/>
    <w:rsid w:val="00055EE1"/>
    <w:rsid w:val="00056706"/>
    <w:rsid w:val="00056B3F"/>
    <w:rsid w:val="00056C53"/>
    <w:rsid w:val="00061ED2"/>
    <w:rsid w:val="00063681"/>
    <w:rsid w:val="00064031"/>
    <w:rsid w:val="000653B8"/>
    <w:rsid w:val="00070772"/>
    <w:rsid w:val="000720EF"/>
    <w:rsid w:val="00075A6E"/>
    <w:rsid w:val="000806B3"/>
    <w:rsid w:val="00081F50"/>
    <w:rsid w:val="00084FA0"/>
    <w:rsid w:val="00086BE9"/>
    <w:rsid w:val="00086E91"/>
    <w:rsid w:val="000959D2"/>
    <w:rsid w:val="000966D0"/>
    <w:rsid w:val="000A2DF9"/>
    <w:rsid w:val="000A6D84"/>
    <w:rsid w:val="000B6E8B"/>
    <w:rsid w:val="000B7374"/>
    <w:rsid w:val="000C1BA4"/>
    <w:rsid w:val="000C1D45"/>
    <w:rsid w:val="000C44D4"/>
    <w:rsid w:val="000C5DB5"/>
    <w:rsid w:val="000D02A6"/>
    <w:rsid w:val="000E1843"/>
    <w:rsid w:val="000E19FA"/>
    <w:rsid w:val="000E3DF2"/>
    <w:rsid w:val="000E5A77"/>
    <w:rsid w:val="000F026A"/>
    <w:rsid w:val="000F300C"/>
    <w:rsid w:val="000F3A1C"/>
    <w:rsid w:val="000F46C9"/>
    <w:rsid w:val="000F4FDD"/>
    <w:rsid w:val="000F6E66"/>
    <w:rsid w:val="000F71E3"/>
    <w:rsid w:val="001024A1"/>
    <w:rsid w:val="00102E5B"/>
    <w:rsid w:val="00104C27"/>
    <w:rsid w:val="00105080"/>
    <w:rsid w:val="0011401D"/>
    <w:rsid w:val="00120624"/>
    <w:rsid w:val="00124B90"/>
    <w:rsid w:val="001265AE"/>
    <w:rsid w:val="00126993"/>
    <w:rsid w:val="00131667"/>
    <w:rsid w:val="001317B7"/>
    <w:rsid w:val="0014161D"/>
    <w:rsid w:val="001500A0"/>
    <w:rsid w:val="001538E8"/>
    <w:rsid w:val="00153E85"/>
    <w:rsid w:val="001553E9"/>
    <w:rsid w:val="00161782"/>
    <w:rsid w:val="00171614"/>
    <w:rsid w:val="00172F4A"/>
    <w:rsid w:val="00174434"/>
    <w:rsid w:val="0017474E"/>
    <w:rsid w:val="00175757"/>
    <w:rsid w:val="001814FC"/>
    <w:rsid w:val="00181C12"/>
    <w:rsid w:val="001874FC"/>
    <w:rsid w:val="001876D1"/>
    <w:rsid w:val="00195C37"/>
    <w:rsid w:val="001A59C2"/>
    <w:rsid w:val="001B016D"/>
    <w:rsid w:val="001B588B"/>
    <w:rsid w:val="001B7AE1"/>
    <w:rsid w:val="001C1D93"/>
    <w:rsid w:val="001C1E58"/>
    <w:rsid w:val="001C29A9"/>
    <w:rsid w:val="001C49BC"/>
    <w:rsid w:val="001C7272"/>
    <w:rsid w:val="001D19AC"/>
    <w:rsid w:val="001D25BD"/>
    <w:rsid w:val="001E540A"/>
    <w:rsid w:val="001E5A03"/>
    <w:rsid w:val="001F1313"/>
    <w:rsid w:val="001F3450"/>
    <w:rsid w:val="001F4C83"/>
    <w:rsid w:val="001F71EB"/>
    <w:rsid w:val="001F7FB7"/>
    <w:rsid w:val="002040E1"/>
    <w:rsid w:val="00223CC9"/>
    <w:rsid w:val="00225A98"/>
    <w:rsid w:val="002279B8"/>
    <w:rsid w:val="002301B3"/>
    <w:rsid w:val="00236741"/>
    <w:rsid w:val="00237204"/>
    <w:rsid w:val="0024036A"/>
    <w:rsid w:val="00240C49"/>
    <w:rsid w:val="00242BA6"/>
    <w:rsid w:val="00242EEC"/>
    <w:rsid w:val="00244C19"/>
    <w:rsid w:val="00245A1F"/>
    <w:rsid w:val="00247084"/>
    <w:rsid w:val="00250414"/>
    <w:rsid w:val="002532AC"/>
    <w:rsid w:val="002604B3"/>
    <w:rsid w:val="00260EDE"/>
    <w:rsid w:val="002655A5"/>
    <w:rsid w:val="00267971"/>
    <w:rsid w:val="002759F3"/>
    <w:rsid w:val="00276848"/>
    <w:rsid w:val="002807A2"/>
    <w:rsid w:val="002922AB"/>
    <w:rsid w:val="00295BF2"/>
    <w:rsid w:val="002A00BF"/>
    <w:rsid w:val="002A1FE2"/>
    <w:rsid w:val="002A3310"/>
    <w:rsid w:val="002A4118"/>
    <w:rsid w:val="002A6FEF"/>
    <w:rsid w:val="002A7225"/>
    <w:rsid w:val="002B2878"/>
    <w:rsid w:val="002B42FE"/>
    <w:rsid w:val="002B658C"/>
    <w:rsid w:val="002C0641"/>
    <w:rsid w:val="002C0CF7"/>
    <w:rsid w:val="002C234B"/>
    <w:rsid w:val="002D1802"/>
    <w:rsid w:val="002D22B0"/>
    <w:rsid w:val="002D35E4"/>
    <w:rsid w:val="002D4AF2"/>
    <w:rsid w:val="002D542C"/>
    <w:rsid w:val="002E01BD"/>
    <w:rsid w:val="002E3089"/>
    <w:rsid w:val="002E584F"/>
    <w:rsid w:val="002E631C"/>
    <w:rsid w:val="002F0E52"/>
    <w:rsid w:val="002F1B96"/>
    <w:rsid w:val="002F3AF0"/>
    <w:rsid w:val="002F3F93"/>
    <w:rsid w:val="002F513E"/>
    <w:rsid w:val="002F59FB"/>
    <w:rsid w:val="00303AA6"/>
    <w:rsid w:val="00303BBF"/>
    <w:rsid w:val="00313472"/>
    <w:rsid w:val="00313545"/>
    <w:rsid w:val="00315596"/>
    <w:rsid w:val="00315F1A"/>
    <w:rsid w:val="00316117"/>
    <w:rsid w:val="003161D5"/>
    <w:rsid w:val="00316A1F"/>
    <w:rsid w:val="0032694D"/>
    <w:rsid w:val="0032786C"/>
    <w:rsid w:val="00327ABE"/>
    <w:rsid w:val="00330BD3"/>
    <w:rsid w:val="00336D6A"/>
    <w:rsid w:val="003444F4"/>
    <w:rsid w:val="00351C9F"/>
    <w:rsid w:val="0035654A"/>
    <w:rsid w:val="00356E1E"/>
    <w:rsid w:val="003575F1"/>
    <w:rsid w:val="00360319"/>
    <w:rsid w:val="003632E1"/>
    <w:rsid w:val="00364BE6"/>
    <w:rsid w:val="00371067"/>
    <w:rsid w:val="00373B53"/>
    <w:rsid w:val="00373CD7"/>
    <w:rsid w:val="00375B0F"/>
    <w:rsid w:val="00381FA9"/>
    <w:rsid w:val="00386EB8"/>
    <w:rsid w:val="00387FFC"/>
    <w:rsid w:val="003A1749"/>
    <w:rsid w:val="003A4868"/>
    <w:rsid w:val="003A55A7"/>
    <w:rsid w:val="003A6766"/>
    <w:rsid w:val="003B065C"/>
    <w:rsid w:val="003B1DCF"/>
    <w:rsid w:val="003B716D"/>
    <w:rsid w:val="003C08B9"/>
    <w:rsid w:val="003C0FA6"/>
    <w:rsid w:val="003C2C7E"/>
    <w:rsid w:val="003D0733"/>
    <w:rsid w:val="003D3EB5"/>
    <w:rsid w:val="003D61E9"/>
    <w:rsid w:val="003D7200"/>
    <w:rsid w:val="003E24FF"/>
    <w:rsid w:val="003E4710"/>
    <w:rsid w:val="003E63DB"/>
    <w:rsid w:val="003F19CF"/>
    <w:rsid w:val="003F1DE5"/>
    <w:rsid w:val="003F4873"/>
    <w:rsid w:val="003F4F03"/>
    <w:rsid w:val="003F76F0"/>
    <w:rsid w:val="004022C7"/>
    <w:rsid w:val="00403BC2"/>
    <w:rsid w:val="00411322"/>
    <w:rsid w:val="00412F08"/>
    <w:rsid w:val="00413163"/>
    <w:rsid w:val="00413332"/>
    <w:rsid w:val="00414A6C"/>
    <w:rsid w:val="00416B56"/>
    <w:rsid w:val="0042010C"/>
    <w:rsid w:val="00423FE7"/>
    <w:rsid w:val="004263FC"/>
    <w:rsid w:val="004307C1"/>
    <w:rsid w:val="004316D8"/>
    <w:rsid w:val="00431A24"/>
    <w:rsid w:val="0043476E"/>
    <w:rsid w:val="00435DD8"/>
    <w:rsid w:val="00441639"/>
    <w:rsid w:val="004430AB"/>
    <w:rsid w:val="0044489B"/>
    <w:rsid w:val="00444F16"/>
    <w:rsid w:val="00445EE4"/>
    <w:rsid w:val="00446678"/>
    <w:rsid w:val="00447614"/>
    <w:rsid w:val="00453B01"/>
    <w:rsid w:val="00454D54"/>
    <w:rsid w:val="00454E63"/>
    <w:rsid w:val="00456150"/>
    <w:rsid w:val="0046078F"/>
    <w:rsid w:val="00460BAF"/>
    <w:rsid w:val="00465E20"/>
    <w:rsid w:val="00471CF9"/>
    <w:rsid w:val="00472ED6"/>
    <w:rsid w:val="004732CD"/>
    <w:rsid w:val="00477325"/>
    <w:rsid w:val="00477405"/>
    <w:rsid w:val="004774DA"/>
    <w:rsid w:val="004812C7"/>
    <w:rsid w:val="00482ED7"/>
    <w:rsid w:val="004842DC"/>
    <w:rsid w:val="0048488E"/>
    <w:rsid w:val="00490065"/>
    <w:rsid w:val="00490476"/>
    <w:rsid w:val="004A1A64"/>
    <w:rsid w:val="004A7CE2"/>
    <w:rsid w:val="004B57C3"/>
    <w:rsid w:val="004C49B4"/>
    <w:rsid w:val="004C6474"/>
    <w:rsid w:val="004C689D"/>
    <w:rsid w:val="004D1049"/>
    <w:rsid w:val="004D1D65"/>
    <w:rsid w:val="004D34AB"/>
    <w:rsid w:val="004D78B0"/>
    <w:rsid w:val="004E1F5A"/>
    <w:rsid w:val="004E2735"/>
    <w:rsid w:val="004E2753"/>
    <w:rsid w:val="004E3474"/>
    <w:rsid w:val="004F042D"/>
    <w:rsid w:val="004F1D38"/>
    <w:rsid w:val="004F550A"/>
    <w:rsid w:val="004F5DA7"/>
    <w:rsid w:val="004F5E25"/>
    <w:rsid w:val="004F6E34"/>
    <w:rsid w:val="00500859"/>
    <w:rsid w:val="00500F9D"/>
    <w:rsid w:val="005019F5"/>
    <w:rsid w:val="00501E16"/>
    <w:rsid w:val="00503B91"/>
    <w:rsid w:val="0050482F"/>
    <w:rsid w:val="005107ED"/>
    <w:rsid w:val="0051368D"/>
    <w:rsid w:val="00517497"/>
    <w:rsid w:val="00521300"/>
    <w:rsid w:val="00522919"/>
    <w:rsid w:val="00522AD0"/>
    <w:rsid w:val="00523706"/>
    <w:rsid w:val="005275EE"/>
    <w:rsid w:val="005305BD"/>
    <w:rsid w:val="0053066A"/>
    <w:rsid w:val="005306BB"/>
    <w:rsid w:val="005310C0"/>
    <w:rsid w:val="005347B4"/>
    <w:rsid w:val="0053765D"/>
    <w:rsid w:val="005377A2"/>
    <w:rsid w:val="005470D5"/>
    <w:rsid w:val="00547C2A"/>
    <w:rsid w:val="00550B2C"/>
    <w:rsid w:val="005520B7"/>
    <w:rsid w:val="00552213"/>
    <w:rsid w:val="00554202"/>
    <w:rsid w:val="00556F8B"/>
    <w:rsid w:val="005571A3"/>
    <w:rsid w:val="005622D0"/>
    <w:rsid w:val="00566C09"/>
    <w:rsid w:val="005764C6"/>
    <w:rsid w:val="00577A9D"/>
    <w:rsid w:val="00577AED"/>
    <w:rsid w:val="00586053"/>
    <w:rsid w:val="00590AA4"/>
    <w:rsid w:val="0059578E"/>
    <w:rsid w:val="005966AB"/>
    <w:rsid w:val="005A2637"/>
    <w:rsid w:val="005A6650"/>
    <w:rsid w:val="005A6934"/>
    <w:rsid w:val="005B3EFB"/>
    <w:rsid w:val="005B517E"/>
    <w:rsid w:val="005C16C9"/>
    <w:rsid w:val="005C214F"/>
    <w:rsid w:val="005C4220"/>
    <w:rsid w:val="005D2C85"/>
    <w:rsid w:val="005E01EC"/>
    <w:rsid w:val="005E2746"/>
    <w:rsid w:val="005E5235"/>
    <w:rsid w:val="005F04DA"/>
    <w:rsid w:val="005F1897"/>
    <w:rsid w:val="005F58C7"/>
    <w:rsid w:val="006043F2"/>
    <w:rsid w:val="00610658"/>
    <w:rsid w:val="00612A51"/>
    <w:rsid w:val="0061629B"/>
    <w:rsid w:val="00623197"/>
    <w:rsid w:val="00623708"/>
    <w:rsid w:val="0062492A"/>
    <w:rsid w:val="00630F93"/>
    <w:rsid w:val="006327F8"/>
    <w:rsid w:val="00632FD4"/>
    <w:rsid w:val="0063358C"/>
    <w:rsid w:val="0063505A"/>
    <w:rsid w:val="0063551B"/>
    <w:rsid w:val="006374F4"/>
    <w:rsid w:val="0064018C"/>
    <w:rsid w:val="006409F2"/>
    <w:rsid w:val="00641CDE"/>
    <w:rsid w:val="006427AC"/>
    <w:rsid w:val="00645ACB"/>
    <w:rsid w:val="0064777B"/>
    <w:rsid w:val="00653627"/>
    <w:rsid w:val="006538B6"/>
    <w:rsid w:val="006539AA"/>
    <w:rsid w:val="00657867"/>
    <w:rsid w:val="00661A1C"/>
    <w:rsid w:val="00664138"/>
    <w:rsid w:val="006648ED"/>
    <w:rsid w:val="006755FD"/>
    <w:rsid w:val="006770B0"/>
    <w:rsid w:val="00685922"/>
    <w:rsid w:val="00693429"/>
    <w:rsid w:val="00693C3E"/>
    <w:rsid w:val="00696006"/>
    <w:rsid w:val="006A012A"/>
    <w:rsid w:val="006A1B84"/>
    <w:rsid w:val="006A2F5E"/>
    <w:rsid w:val="006C2C27"/>
    <w:rsid w:val="006C4A63"/>
    <w:rsid w:val="006C5863"/>
    <w:rsid w:val="006C59FC"/>
    <w:rsid w:val="006D318B"/>
    <w:rsid w:val="006D3871"/>
    <w:rsid w:val="006D570F"/>
    <w:rsid w:val="006D6456"/>
    <w:rsid w:val="006E0E24"/>
    <w:rsid w:val="006E27F9"/>
    <w:rsid w:val="006E3626"/>
    <w:rsid w:val="006E68E6"/>
    <w:rsid w:val="006E7C7F"/>
    <w:rsid w:val="006F2294"/>
    <w:rsid w:val="006F47A0"/>
    <w:rsid w:val="006F687D"/>
    <w:rsid w:val="006F71E2"/>
    <w:rsid w:val="006F72C9"/>
    <w:rsid w:val="00701473"/>
    <w:rsid w:val="007019CA"/>
    <w:rsid w:val="0070607C"/>
    <w:rsid w:val="00706B99"/>
    <w:rsid w:val="0071142C"/>
    <w:rsid w:val="00713C28"/>
    <w:rsid w:val="0071516F"/>
    <w:rsid w:val="007170B3"/>
    <w:rsid w:val="00717C60"/>
    <w:rsid w:val="0072131B"/>
    <w:rsid w:val="00725AF2"/>
    <w:rsid w:val="007316D1"/>
    <w:rsid w:val="00732E7D"/>
    <w:rsid w:val="00741602"/>
    <w:rsid w:val="00743715"/>
    <w:rsid w:val="00752AA5"/>
    <w:rsid w:val="00754206"/>
    <w:rsid w:val="00754D17"/>
    <w:rsid w:val="0075662F"/>
    <w:rsid w:val="007573B4"/>
    <w:rsid w:val="007648A2"/>
    <w:rsid w:val="00764A31"/>
    <w:rsid w:val="007747B5"/>
    <w:rsid w:val="0077525C"/>
    <w:rsid w:val="00782546"/>
    <w:rsid w:val="007833E5"/>
    <w:rsid w:val="00790483"/>
    <w:rsid w:val="007951DD"/>
    <w:rsid w:val="007A15BE"/>
    <w:rsid w:val="007A3F98"/>
    <w:rsid w:val="007A5304"/>
    <w:rsid w:val="007A581B"/>
    <w:rsid w:val="007A58A5"/>
    <w:rsid w:val="007B09BE"/>
    <w:rsid w:val="007B14FC"/>
    <w:rsid w:val="007B2DC9"/>
    <w:rsid w:val="007B3067"/>
    <w:rsid w:val="007B34B9"/>
    <w:rsid w:val="007B4452"/>
    <w:rsid w:val="007B4DEB"/>
    <w:rsid w:val="007B5CE1"/>
    <w:rsid w:val="007C21CD"/>
    <w:rsid w:val="007C2234"/>
    <w:rsid w:val="007C223D"/>
    <w:rsid w:val="007C6FAB"/>
    <w:rsid w:val="007C792E"/>
    <w:rsid w:val="007D48B1"/>
    <w:rsid w:val="007D51B0"/>
    <w:rsid w:val="007E2009"/>
    <w:rsid w:val="007E3121"/>
    <w:rsid w:val="007E6A29"/>
    <w:rsid w:val="007E6A3C"/>
    <w:rsid w:val="007F6FC4"/>
    <w:rsid w:val="007F78C4"/>
    <w:rsid w:val="0080182A"/>
    <w:rsid w:val="00817F38"/>
    <w:rsid w:val="008205D7"/>
    <w:rsid w:val="00822B5E"/>
    <w:rsid w:val="008244F5"/>
    <w:rsid w:val="00825FE3"/>
    <w:rsid w:val="00827909"/>
    <w:rsid w:val="0083146D"/>
    <w:rsid w:val="00831673"/>
    <w:rsid w:val="008349A9"/>
    <w:rsid w:val="00835732"/>
    <w:rsid w:val="00836349"/>
    <w:rsid w:val="00836971"/>
    <w:rsid w:val="00837BB0"/>
    <w:rsid w:val="00840406"/>
    <w:rsid w:val="00841AD6"/>
    <w:rsid w:val="00843E30"/>
    <w:rsid w:val="008460F4"/>
    <w:rsid w:val="008519F7"/>
    <w:rsid w:val="008601D6"/>
    <w:rsid w:val="008621D2"/>
    <w:rsid w:val="00864073"/>
    <w:rsid w:val="00872BD4"/>
    <w:rsid w:val="0087642A"/>
    <w:rsid w:val="00880EFF"/>
    <w:rsid w:val="008830FB"/>
    <w:rsid w:val="008843BA"/>
    <w:rsid w:val="00885C0F"/>
    <w:rsid w:val="008904FB"/>
    <w:rsid w:val="00894661"/>
    <w:rsid w:val="00895A38"/>
    <w:rsid w:val="00896611"/>
    <w:rsid w:val="008A0C89"/>
    <w:rsid w:val="008A38B0"/>
    <w:rsid w:val="008A7E83"/>
    <w:rsid w:val="008B1805"/>
    <w:rsid w:val="008B39D5"/>
    <w:rsid w:val="008B50B5"/>
    <w:rsid w:val="008B577E"/>
    <w:rsid w:val="008B7878"/>
    <w:rsid w:val="008C3FA3"/>
    <w:rsid w:val="008E7096"/>
    <w:rsid w:val="008F0740"/>
    <w:rsid w:val="008F16CB"/>
    <w:rsid w:val="008F79C4"/>
    <w:rsid w:val="008F7D8C"/>
    <w:rsid w:val="00900247"/>
    <w:rsid w:val="00900C68"/>
    <w:rsid w:val="009032FF"/>
    <w:rsid w:val="00903423"/>
    <w:rsid w:val="00911768"/>
    <w:rsid w:val="00911CB8"/>
    <w:rsid w:val="00913549"/>
    <w:rsid w:val="009141F3"/>
    <w:rsid w:val="00920E58"/>
    <w:rsid w:val="00923E53"/>
    <w:rsid w:val="00923F3A"/>
    <w:rsid w:val="009240E7"/>
    <w:rsid w:val="00927D70"/>
    <w:rsid w:val="00930745"/>
    <w:rsid w:val="009311ED"/>
    <w:rsid w:val="00933EFD"/>
    <w:rsid w:val="009348FE"/>
    <w:rsid w:val="00937276"/>
    <w:rsid w:val="0094346B"/>
    <w:rsid w:val="009449B9"/>
    <w:rsid w:val="00945A20"/>
    <w:rsid w:val="009502D9"/>
    <w:rsid w:val="009612EA"/>
    <w:rsid w:val="00962A48"/>
    <w:rsid w:val="0096486E"/>
    <w:rsid w:val="00965EC6"/>
    <w:rsid w:val="009739DC"/>
    <w:rsid w:val="00975E88"/>
    <w:rsid w:val="00980E04"/>
    <w:rsid w:val="00981915"/>
    <w:rsid w:val="00982C8A"/>
    <w:rsid w:val="009855D4"/>
    <w:rsid w:val="00985BFB"/>
    <w:rsid w:val="00987F5E"/>
    <w:rsid w:val="00994F93"/>
    <w:rsid w:val="009A1A86"/>
    <w:rsid w:val="009A1DC9"/>
    <w:rsid w:val="009A2590"/>
    <w:rsid w:val="009A293E"/>
    <w:rsid w:val="009A2969"/>
    <w:rsid w:val="009A5D8D"/>
    <w:rsid w:val="009A6FB5"/>
    <w:rsid w:val="009A7726"/>
    <w:rsid w:val="009A79ED"/>
    <w:rsid w:val="009B084E"/>
    <w:rsid w:val="009B1B63"/>
    <w:rsid w:val="009B2AA9"/>
    <w:rsid w:val="009B33E6"/>
    <w:rsid w:val="009B3829"/>
    <w:rsid w:val="009C0861"/>
    <w:rsid w:val="009C31CA"/>
    <w:rsid w:val="009C5386"/>
    <w:rsid w:val="009D74FC"/>
    <w:rsid w:val="009E0DC9"/>
    <w:rsid w:val="009E1842"/>
    <w:rsid w:val="009E1CC3"/>
    <w:rsid w:val="009E1E0C"/>
    <w:rsid w:val="009E28D2"/>
    <w:rsid w:val="009E65CF"/>
    <w:rsid w:val="009E7F5A"/>
    <w:rsid w:val="009F182B"/>
    <w:rsid w:val="009F444D"/>
    <w:rsid w:val="009F48C2"/>
    <w:rsid w:val="00A000B5"/>
    <w:rsid w:val="00A002D6"/>
    <w:rsid w:val="00A03776"/>
    <w:rsid w:val="00A0397D"/>
    <w:rsid w:val="00A04083"/>
    <w:rsid w:val="00A063DB"/>
    <w:rsid w:val="00A10F56"/>
    <w:rsid w:val="00A111C6"/>
    <w:rsid w:val="00A11E3F"/>
    <w:rsid w:val="00A25167"/>
    <w:rsid w:val="00A317B4"/>
    <w:rsid w:val="00A3279B"/>
    <w:rsid w:val="00A34EC0"/>
    <w:rsid w:val="00A36539"/>
    <w:rsid w:val="00A374AF"/>
    <w:rsid w:val="00A40553"/>
    <w:rsid w:val="00A41EE0"/>
    <w:rsid w:val="00A43343"/>
    <w:rsid w:val="00A43956"/>
    <w:rsid w:val="00A551EF"/>
    <w:rsid w:val="00A606F6"/>
    <w:rsid w:val="00A60839"/>
    <w:rsid w:val="00A72FF2"/>
    <w:rsid w:val="00A74462"/>
    <w:rsid w:val="00A771B1"/>
    <w:rsid w:val="00A84A81"/>
    <w:rsid w:val="00A90103"/>
    <w:rsid w:val="00A9092C"/>
    <w:rsid w:val="00A91918"/>
    <w:rsid w:val="00A95B13"/>
    <w:rsid w:val="00AA0F91"/>
    <w:rsid w:val="00AA65DE"/>
    <w:rsid w:val="00AA6D31"/>
    <w:rsid w:val="00AA79D7"/>
    <w:rsid w:val="00AB4003"/>
    <w:rsid w:val="00AC4673"/>
    <w:rsid w:val="00AC6F6F"/>
    <w:rsid w:val="00AD3905"/>
    <w:rsid w:val="00AE1099"/>
    <w:rsid w:val="00AE124F"/>
    <w:rsid w:val="00AE13AC"/>
    <w:rsid w:val="00AE28A6"/>
    <w:rsid w:val="00AE3BEC"/>
    <w:rsid w:val="00AE46FA"/>
    <w:rsid w:val="00AE5A70"/>
    <w:rsid w:val="00AE665F"/>
    <w:rsid w:val="00AF1FF2"/>
    <w:rsid w:val="00AF4A00"/>
    <w:rsid w:val="00AF5316"/>
    <w:rsid w:val="00AF7110"/>
    <w:rsid w:val="00B0197C"/>
    <w:rsid w:val="00B024EC"/>
    <w:rsid w:val="00B12DB8"/>
    <w:rsid w:val="00B20BC4"/>
    <w:rsid w:val="00B218FA"/>
    <w:rsid w:val="00B23365"/>
    <w:rsid w:val="00B241D7"/>
    <w:rsid w:val="00B24554"/>
    <w:rsid w:val="00B25556"/>
    <w:rsid w:val="00B25E31"/>
    <w:rsid w:val="00B26FDC"/>
    <w:rsid w:val="00B317A4"/>
    <w:rsid w:val="00B321C8"/>
    <w:rsid w:val="00B3367F"/>
    <w:rsid w:val="00B373FA"/>
    <w:rsid w:val="00B41268"/>
    <w:rsid w:val="00B4376C"/>
    <w:rsid w:val="00B43BC2"/>
    <w:rsid w:val="00B440DF"/>
    <w:rsid w:val="00B4634C"/>
    <w:rsid w:val="00B47117"/>
    <w:rsid w:val="00B47F49"/>
    <w:rsid w:val="00B61A39"/>
    <w:rsid w:val="00B61A94"/>
    <w:rsid w:val="00B6629C"/>
    <w:rsid w:val="00B67910"/>
    <w:rsid w:val="00B72F15"/>
    <w:rsid w:val="00B77E6C"/>
    <w:rsid w:val="00B80F48"/>
    <w:rsid w:val="00B81241"/>
    <w:rsid w:val="00B838E8"/>
    <w:rsid w:val="00B9138D"/>
    <w:rsid w:val="00B96570"/>
    <w:rsid w:val="00B971DA"/>
    <w:rsid w:val="00B97405"/>
    <w:rsid w:val="00BB2AEE"/>
    <w:rsid w:val="00BB6793"/>
    <w:rsid w:val="00BC0B13"/>
    <w:rsid w:val="00BC3A6D"/>
    <w:rsid w:val="00BC5760"/>
    <w:rsid w:val="00BD0308"/>
    <w:rsid w:val="00BD25B6"/>
    <w:rsid w:val="00BD36AB"/>
    <w:rsid w:val="00BD4010"/>
    <w:rsid w:val="00BD4D11"/>
    <w:rsid w:val="00BD51CC"/>
    <w:rsid w:val="00BE0349"/>
    <w:rsid w:val="00BE1376"/>
    <w:rsid w:val="00BE13A0"/>
    <w:rsid w:val="00BE180C"/>
    <w:rsid w:val="00BE1A48"/>
    <w:rsid w:val="00BE3A73"/>
    <w:rsid w:val="00BE7DC2"/>
    <w:rsid w:val="00BF2622"/>
    <w:rsid w:val="00BF3CDE"/>
    <w:rsid w:val="00C0098F"/>
    <w:rsid w:val="00C01BDD"/>
    <w:rsid w:val="00C0271F"/>
    <w:rsid w:val="00C03895"/>
    <w:rsid w:val="00C03D3F"/>
    <w:rsid w:val="00C051AA"/>
    <w:rsid w:val="00C07E69"/>
    <w:rsid w:val="00C07F79"/>
    <w:rsid w:val="00C111EF"/>
    <w:rsid w:val="00C142AA"/>
    <w:rsid w:val="00C15E89"/>
    <w:rsid w:val="00C15FD0"/>
    <w:rsid w:val="00C16BB0"/>
    <w:rsid w:val="00C20CA8"/>
    <w:rsid w:val="00C22758"/>
    <w:rsid w:val="00C22AFF"/>
    <w:rsid w:val="00C24E3D"/>
    <w:rsid w:val="00C27F70"/>
    <w:rsid w:val="00C30C8A"/>
    <w:rsid w:val="00C319BB"/>
    <w:rsid w:val="00C32078"/>
    <w:rsid w:val="00C3417A"/>
    <w:rsid w:val="00C34D36"/>
    <w:rsid w:val="00C35E49"/>
    <w:rsid w:val="00C36E62"/>
    <w:rsid w:val="00C40C04"/>
    <w:rsid w:val="00C44A6A"/>
    <w:rsid w:val="00C548FE"/>
    <w:rsid w:val="00C56594"/>
    <w:rsid w:val="00C56E7E"/>
    <w:rsid w:val="00C603EA"/>
    <w:rsid w:val="00C60D59"/>
    <w:rsid w:val="00C61601"/>
    <w:rsid w:val="00C62323"/>
    <w:rsid w:val="00C70806"/>
    <w:rsid w:val="00C7218A"/>
    <w:rsid w:val="00C74ED9"/>
    <w:rsid w:val="00C76692"/>
    <w:rsid w:val="00C77A3D"/>
    <w:rsid w:val="00C802F5"/>
    <w:rsid w:val="00C813A4"/>
    <w:rsid w:val="00C82ACE"/>
    <w:rsid w:val="00C84579"/>
    <w:rsid w:val="00C84739"/>
    <w:rsid w:val="00C86667"/>
    <w:rsid w:val="00C90F2A"/>
    <w:rsid w:val="00C91CDD"/>
    <w:rsid w:val="00C9436D"/>
    <w:rsid w:val="00C97628"/>
    <w:rsid w:val="00C9778A"/>
    <w:rsid w:val="00CA1DD4"/>
    <w:rsid w:val="00CA637A"/>
    <w:rsid w:val="00CA789D"/>
    <w:rsid w:val="00CB022A"/>
    <w:rsid w:val="00CB1E39"/>
    <w:rsid w:val="00CB320B"/>
    <w:rsid w:val="00CB793C"/>
    <w:rsid w:val="00CC28E3"/>
    <w:rsid w:val="00CC3441"/>
    <w:rsid w:val="00CC4FED"/>
    <w:rsid w:val="00CC6C01"/>
    <w:rsid w:val="00CD29CA"/>
    <w:rsid w:val="00CD39EE"/>
    <w:rsid w:val="00CD6845"/>
    <w:rsid w:val="00CD74AC"/>
    <w:rsid w:val="00CD7565"/>
    <w:rsid w:val="00CE0A4B"/>
    <w:rsid w:val="00CE0ACA"/>
    <w:rsid w:val="00CE330C"/>
    <w:rsid w:val="00CE68E0"/>
    <w:rsid w:val="00CE79B6"/>
    <w:rsid w:val="00CE7C62"/>
    <w:rsid w:val="00CF6A1A"/>
    <w:rsid w:val="00D00F02"/>
    <w:rsid w:val="00D02CF0"/>
    <w:rsid w:val="00D0487D"/>
    <w:rsid w:val="00D06420"/>
    <w:rsid w:val="00D067A1"/>
    <w:rsid w:val="00D0723A"/>
    <w:rsid w:val="00D13610"/>
    <w:rsid w:val="00D13AD5"/>
    <w:rsid w:val="00D15ABC"/>
    <w:rsid w:val="00D2139C"/>
    <w:rsid w:val="00D22F8F"/>
    <w:rsid w:val="00D34911"/>
    <w:rsid w:val="00D356AD"/>
    <w:rsid w:val="00D36B5E"/>
    <w:rsid w:val="00D37C48"/>
    <w:rsid w:val="00D441DD"/>
    <w:rsid w:val="00D442B4"/>
    <w:rsid w:val="00D4546F"/>
    <w:rsid w:val="00D46128"/>
    <w:rsid w:val="00D60075"/>
    <w:rsid w:val="00D607EE"/>
    <w:rsid w:val="00D61B1A"/>
    <w:rsid w:val="00D62C24"/>
    <w:rsid w:val="00D62D7B"/>
    <w:rsid w:val="00D678D2"/>
    <w:rsid w:val="00D74E69"/>
    <w:rsid w:val="00D761C8"/>
    <w:rsid w:val="00D8566E"/>
    <w:rsid w:val="00D86F74"/>
    <w:rsid w:val="00D87A62"/>
    <w:rsid w:val="00D90810"/>
    <w:rsid w:val="00D91099"/>
    <w:rsid w:val="00D9155D"/>
    <w:rsid w:val="00D925D5"/>
    <w:rsid w:val="00D94F62"/>
    <w:rsid w:val="00D977B8"/>
    <w:rsid w:val="00DA13F9"/>
    <w:rsid w:val="00DA1440"/>
    <w:rsid w:val="00DA6F09"/>
    <w:rsid w:val="00DB1F68"/>
    <w:rsid w:val="00DD22D5"/>
    <w:rsid w:val="00DD4846"/>
    <w:rsid w:val="00DD4D42"/>
    <w:rsid w:val="00DD6D87"/>
    <w:rsid w:val="00DE6D7C"/>
    <w:rsid w:val="00DE7BD4"/>
    <w:rsid w:val="00DE7EC6"/>
    <w:rsid w:val="00DF0FCB"/>
    <w:rsid w:val="00DF2277"/>
    <w:rsid w:val="00DF24C6"/>
    <w:rsid w:val="00DF2C33"/>
    <w:rsid w:val="00E00971"/>
    <w:rsid w:val="00E03F6D"/>
    <w:rsid w:val="00E041CE"/>
    <w:rsid w:val="00E061E8"/>
    <w:rsid w:val="00E0722E"/>
    <w:rsid w:val="00E17041"/>
    <w:rsid w:val="00E23E41"/>
    <w:rsid w:val="00E24F96"/>
    <w:rsid w:val="00E26D04"/>
    <w:rsid w:val="00E274C8"/>
    <w:rsid w:val="00E279C8"/>
    <w:rsid w:val="00E339BC"/>
    <w:rsid w:val="00E344F0"/>
    <w:rsid w:val="00E3602D"/>
    <w:rsid w:val="00E404E8"/>
    <w:rsid w:val="00E52AD1"/>
    <w:rsid w:val="00E539C0"/>
    <w:rsid w:val="00E55912"/>
    <w:rsid w:val="00E56052"/>
    <w:rsid w:val="00E57695"/>
    <w:rsid w:val="00E63F5F"/>
    <w:rsid w:val="00E6572D"/>
    <w:rsid w:val="00E65A30"/>
    <w:rsid w:val="00E67568"/>
    <w:rsid w:val="00E679D6"/>
    <w:rsid w:val="00E709F6"/>
    <w:rsid w:val="00E7244C"/>
    <w:rsid w:val="00E7391F"/>
    <w:rsid w:val="00E7399D"/>
    <w:rsid w:val="00E75AF9"/>
    <w:rsid w:val="00E82F11"/>
    <w:rsid w:val="00E84B76"/>
    <w:rsid w:val="00E93510"/>
    <w:rsid w:val="00E9565D"/>
    <w:rsid w:val="00E95C51"/>
    <w:rsid w:val="00E962DF"/>
    <w:rsid w:val="00E97B05"/>
    <w:rsid w:val="00EA1533"/>
    <w:rsid w:val="00EA2431"/>
    <w:rsid w:val="00EA65AB"/>
    <w:rsid w:val="00EA6A3E"/>
    <w:rsid w:val="00EB1006"/>
    <w:rsid w:val="00EB2455"/>
    <w:rsid w:val="00EB70D2"/>
    <w:rsid w:val="00EC71BB"/>
    <w:rsid w:val="00EC7305"/>
    <w:rsid w:val="00ED06EC"/>
    <w:rsid w:val="00ED2BB9"/>
    <w:rsid w:val="00ED3194"/>
    <w:rsid w:val="00ED35D8"/>
    <w:rsid w:val="00ED5C9F"/>
    <w:rsid w:val="00ED6B99"/>
    <w:rsid w:val="00EE18AD"/>
    <w:rsid w:val="00EE306A"/>
    <w:rsid w:val="00EE3C0C"/>
    <w:rsid w:val="00EE5E92"/>
    <w:rsid w:val="00EF1F99"/>
    <w:rsid w:val="00EF3B99"/>
    <w:rsid w:val="00F01E71"/>
    <w:rsid w:val="00F07EA9"/>
    <w:rsid w:val="00F13451"/>
    <w:rsid w:val="00F17FBD"/>
    <w:rsid w:val="00F20DF3"/>
    <w:rsid w:val="00F21DBF"/>
    <w:rsid w:val="00F22317"/>
    <w:rsid w:val="00F3449D"/>
    <w:rsid w:val="00F35A4C"/>
    <w:rsid w:val="00F369CC"/>
    <w:rsid w:val="00F37224"/>
    <w:rsid w:val="00F431DF"/>
    <w:rsid w:val="00F44667"/>
    <w:rsid w:val="00F52B37"/>
    <w:rsid w:val="00F53982"/>
    <w:rsid w:val="00F60390"/>
    <w:rsid w:val="00F6055D"/>
    <w:rsid w:val="00F60C4F"/>
    <w:rsid w:val="00F61CE0"/>
    <w:rsid w:val="00F62D57"/>
    <w:rsid w:val="00F64628"/>
    <w:rsid w:val="00F65C89"/>
    <w:rsid w:val="00F71BFD"/>
    <w:rsid w:val="00F76CE7"/>
    <w:rsid w:val="00F76E21"/>
    <w:rsid w:val="00F81498"/>
    <w:rsid w:val="00F82DED"/>
    <w:rsid w:val="00F85146"/>
    <w:rsid w:val="00F85CA5"/>
    <w:rsid w:val="00F91424"/>
    <w:rsid w:val="00F92232"/>
    <w:rsid w:val="00FA02CF"/>
    <w:rsid w:val="00FA235C"/>
    <w:rsid w:val="00FA3120"/>
    <w:rsid w:val="00FA4F0F"/>
    <w:rsid w:val="00FA5936"/>
    <w:rsid w:val="00FB1DD6"/>
    <w:rsid w:val="00FB5BBA"/>
    <w:rsid w:val="00FB6CC5"/>
    <w:rsid w:val="00FC074B"/>
    <w:rsid w:val="00FC2EB0"/>
    <w:rsid w:val="00FC3C57"/>
    <w:rsid w:val="00FC42E1"/>
    <w:rsid w:val="00FC6CD7"/>
    <w:rsid w:val="00FD3F94"/>
    <w:rsid w:val="00FD598A"/>
    <w:rsid w:val="00FE274B"/>
    <w:rsid w:val="00FE6CCB"/>
    <w:rsid w:val="00FE7620"/>
    <w:rsid w:val="00FF40B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F3A811"/>
  <w15:docId w15:val="{23A63165-7E45-418C-A662-7A7EB0B41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spacing w:before="240" w:after="60"/>
      <w:outlineLvl w:val="1"/>
    </w:pPr>
    <w:rPr>
      <w:rFonts w:ascii="Arial" w:hAnsi="Arial"/>
      <w:b/>
      <w:i/>
      <w:sz w:val="24"/>
    </w:rPr>
  </w:style>
  <w:style w:type="paragraph" w:styleId="Nadpis3">
    <w:name w:val="heading 3"/>
    <w:basedOn w:val="Normln"/>
    <w:next w:val="Normln"/>
    <w:qFormat/>
    <w:pPr>
      <w:keepNext/>
      <w:spacing w:before="240" w:after="60"/>
      <w:outlineLvl w:val="2"/>
    </w:pPr>
    <w:rPr>
      <w:rFonts w:ascii="Arial" w:hAnsi="Arial"/>
      <w:sz w:val="24"/>
    </w:rPr>
  </w:style>
  <w:style w:type="paragraph" w:styleId="Nadpis4">
    <w:name w:val="heading 4"/>
    <w:basedOn w:val="Normln"/>
    <w:next w:val="Normln"/>
    <w:qFormat/>
    <w:pPr>
      <w:keepNext/>
      <w:ind w:left="360"/>
      <w:jc w:val="both"/>
      <w:outlineLvl w:val="3"/>
    </w:pPr>
    <w:rPr>
      <w:b/>
      <w:sz w:val="24"/>
    </w:rPr>
  </w:style>
  <w:style w:type="paragraph" w:styleId="Nadpis5">
    <w:name w:val="heading 5"/>
    <w:basedOn w:val="Normln"/>
    <w:next w:val="Normln"/>
    <w:qFormat/>
    <w:pPr>
      <w:keepNext/>
      <w:jc w:val="center"/>
      <w:outlineLvl w:val="4"/>
    </w:pPr>
    <w:rPr>
      <w:i/>
      <w:color w:val="800000"/>
      <w:sz w:val="28"/>
    </w:rPr>
  </w:style>
  <w:style w:type="paragraph" w:styleId="Nadpis6">
    <w:name w:val="heading 6"/>
    <w:basedOn w:val="Normln"/>
    <w:next w:val="Normln"/>
    <w:qFormat/>
    <w:pPr>
      <w:keepNext/>
      <w:numPr>
        <w:ilvl w:val="5"/>
        <w:numId w:val="3"/>
      </w:numPr>
      <w:tabs>
        <w:tab w:val="left" w:pos="2268"/>
      </w:tabs>
      <w:outlineLvl w:val="5"/>
    </w:pPr>
    <w:rPr>
      <w:b/>
      <w:sz w:val="24"/>
    </w:rPr>
  </w:style>
  <w:style w:type="paragraph" w:styleId="Nadpis7">
    <w:name w:val="heading 7"/>
    <w:basedOn w:val="Normln"/>
    <w:next w:val="Normln"/>
    <w:qFormat/>
    <w:pPr>
      <w:keepNext/>
      <w:numPr>
        <w:ilvl w:val="6"/>
        <w:numId w:val="3"/>
      </w:numPr>
      <w:tabs>
        <w:tab w:val="left" w:pos="7655"/>
      </w:tabs>
      <w:spacing w:before="120" w:line="200" w:lineRule="atLeast"/>
      <w:outlineLvl w:val="6"/>
    </w:pPr>
    <w:rPr>
      <w:sz w:val="28"/>
    </w:rPr>
  </w:style>
  <w:style w:type="paragraph" w:styleId="Nadpis8">
    <w:name w:val="heading 8"/>
    <w:basedOn w:val="Normln"/>
    <w:next w:val="Normln"/>
    <w:qFormat/>
    <w:pPr>
      <w:numPr>
        <w:ilvl w:val="7"/>
        <w:numId w:val="3"/>
      </w:numPr>
      <w:spacing w:before="240" w:after="60"/>
      <w:outlineLvl w:val="7"/>
    </w:pPr>
    <w:rPr>
      <w:rFonts w:ascii="Arial" w:hAnsi="Arial"/>
      <w:i/>
    </w:rPr>
  </w:style>
  <w:style w:type="paragraph" w:styleId="Nadpis9">
    <w:name w:val="heading 9"/>
    <w:basedOn w:val="Normln"/>
    <w:next w:val="Normln"/>
    <w:qFormat/>
    <w:pPr>
      <w:numPr>
        <w:ilvl w:val="8"/>
        <w:numId w:val="3"/>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pPr>
      <w:widowControl w:val="0"/>
      <w:tabs>
        <w:tab w:val="left" w:pos="3402"/>
      </w:tabs>
      <w:jc w:val="both"/>
    </w:pPr>
    <w:rPr>
      <w:sz w:val="24"/>
    </w:rPr>
  </w:style>
  <w:style w:type="paragraph" w:styleId="Zkladntext">
    <w:name w:val="Body Text"/>
    <w:basedOn w:val="Normln"/>
    <w:link w:val="ZkladntextChar"/>
    <w:semiHidden/>
    <w:pPr>
      <w:jc w:val="both"/>
    </w:pPr>
    <w:rPr>
      <w:rFonts w:ascii="Arial" w:hAnsi="Arial"/>
      <w:sz w:val="24"/>
    </w:rPr>
  </w:style>
  <w:style w:type="paragraph" w:styleId="Zhlav">
    <w:name w:val="header"/>
    <w:basedOn w:val="Normln"/>
    <w:link w:val="ZhlavChar"/>
    <w:uiPriority w:val="99"/>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kladntextodsazen">
    <w:name w:val="Body Text Indent"/>
    <w:basedOn w:val="Normln"/>
    <w:semiHidden/>
    <w:pPr>
      <w:ind w:left="1701" w:hanging="992"/>
    </w:pPr>
  </w:style>
  <w:style w:type="paragraph" w:styleId="Zkladntext2">
    <w:name w:val="Body Text 2"/>
    <w:basedOn w:val="Normln"/>
    <w:semiHidden/>
    <w:pPr>
      <w:jc w:val="center"/>
    </w:pPr>
    <w:rPr>
      <w:rFonts w:ascii="Arial" w:hAnsi="Arial"/>
      <w:b/>
      <w:kern w:val="28"/>
      <w:sz w:val="28"/>
    </w:rPr>
  </w:style>
  <w:style w:type="paragraph" w:styleId="Zkladntext3">
    <w:name w:val="Body Text 3"/>
    <w:basedOn w:val="Normln"/>
    <w:semiHidden/>
    <w:pPr>
      <w:spacing w:before="120" w:line="240" w:lineRule="atLeast"/>
    </w:pPr>
    <w:rPr>
      <w:rFonts w:ascii="Arial" w:hAnsi="Arial"/>
      <w:sz w:val="24"/>
    </w:rPr>
  </w:style>
  <w:style w:type="paragraph" w:styleId="Textbubliny">
    <w:name w:val="Balloon Text"/>
    <w:basedOn w:val="Normln"/>
    <w:semiHidden/>
    <w:rPr>
      <w:rFonts w:ascii="Tahoma" w:hAnsi="Tahoma" w:cs="Tahoma"/>
      <w:sz w:val="16"/>
      <w:szCs w:val="16"/>
    </w:rPr>
  </w:style>
  <w:style w:type="character" w:styleId="Siln">
    <w:name w:val="Strong"/>
    <w:uiPriority w:val="22"/>
    <w:qFormat/>
    <w:rsid w:val="003F19CF"/>
    <w:rPr>
      <w:b/>
      <w:bCs/>
      <w:color w:val="333333"/>
    </w:rPr>
  </w:style>
  <w:style w:type="paragraph" w:styleId="Normlnweb">
    <w:name w:val="Normal (Web)"/>
    <w:basedOn w:val="Normln"/>
    <w:uiPriority w:val="99"/>
    <w:semiHidden/>
    <w:unhideWhenUsed/>
    <w:rsid w:val="003F19CF"/>
    <w:rPr>
      <w:sz w:val="24"/>
      <w:szCs w:val="24"/>
    </w:rPr>
  </w:style>
  <w:style w:type="paragraph" w:customStyle="1" w:styleId="Default">
    <w:name w:val="Default"/>
    <w:rsid w:val="00E56052"/>
    <w:pPr>
      <w:autoSpaceDE w:val="0"/>
      <w:autoSpaceDN w:val="0"/>
      <w:adjustRightInd w:val="0"/>
    </w:pPr>
    <w:rPr>
      <w:rFonts w:ascii="Arial" w:hAnsi="Arial" w:cs="Arial"/>
      <w:color w:val="000000"/>
      <w:sz w:val="24"/>
      <w:szCs w:val="24"/>
    </w:rPr>
  </w:style>
  <w:style w:type="character" w:customStyle="1" w:styleId="ZhlavChar">
    <w:name w:val="Záhlaví Char"/>
    <w:link w:val="Zhlav"/>
    <w:uiPriority w:val="99"/>
    <w:rsid w:val="003E24FF"/>
  </w:style>
  <w:style w:type="paragraph" w:styleId="Odstavecseseznamem">
    <w:name w:val="List Paragraph"/>
    <w:basedOn w:val="Normln"/>
    <w:uiPriority w:val="34"/>
    <w:qFormat/>
    <w:rsid w:val="002C0CF7"/>
    <w:pPr>
      <w:ind w:left="708"/>
    </w:pPr>
    <w:rPr>
      <w:sz w:val="24"/>
      <w:szCs w:val="24"/>
    </w:rPr>
  </w:style>
  <w:style w:type="character" w:styleId="Hypertextovodkaz">
    <w:name w:val="Hyperlink"/>
    <w:basedOn w:val="Standardnpsmoodstavce"/>
    <w:uiPriority w:val="99"/>
    <w:unhideWhenUsed/>
    <w:rsid w:val="00BC3A6D"/>
    <w:rPr>
      <w:color w:val="0000FF" w:themeColor="hyperlink"/>
      <w:u w:val="single"/>
    </w:rPr>
  </w:style>
  <w:style w:type="character" w:customStyle="1" w:styleId="WW8Num4z0">
    <w:name w:val="WW8Num4z0"/>
    <w:rsid w:val="00356E1E"/>
    <w:rPr>
      <w:b/>
    </w:rPr>
  </w:style>
  <w:style w:type="character" w:customStyle="1" w:styleId="ZkladntextChar">
    <w:name w:val="Základní text Char"/>
    <w:basedOn w:val="Standardnpsmoodstavce"/>
    <w:link w:val="Zkladntext"/>
    <w:rsid w:val="00153E85"/>
    <w:rPr>
      <w:rFonts w:ascii="Arial" w:hAnsi="Arial"/>
      <w:sz w:val="24"/>
    </w:rPr>
  </w:style>
  <w:style w:type="character" w:customStyle="1" w:styleId="normaltextrun">
    <w:name w:val="normaltextrun"/>
    <w:basedOn w:val="Standardnpsmoodstavce"/>
    <w:rsid w:val="00D761C8"/>
  </w:style>
  <w:style w:type="character" w:customStyle="1" w:styleId="spellingerror">
    <w:name w:val="spellingerror"/>
    <w:basedOn w:val="Standardnpsmoodstavce"/>
    <w:rsid w:val="00D761C8"/>
  </w:style>
  <w:style w:type="paragraph" w:customStyle="1" w:styleId="-wm-paragraph">
    <w:name w:val="-wm-paragraph"/>
    <w:basedOn w:val="Normln"/>
    <w:rsid w:val="00C34D3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41525">
      <w:bodyDiv w:val="1"/>
      <w:marLeft w:val="0"/>
      <w:marRight w:val="0"/>
      <w:marTop w:val="0"/>
      <w:marBottom w:val="0"/>
      <w:divBdr>
        <w:top w:val="none" w:sz="0" w:space="0" w:color="auto"/>
        <w:left w:val="none" w:sz="0" w:space="0" w:color="auto"/>
        <w:bottom w:val="none" w:sz="0" w:space="0" w:color="auto"/>
        <w:right w:val="none" w:sz="0" w:space="0" w:color="auto"/>
      </w:divBdr>
      <w:divsChild>
        <w:div w:id="918632212">
          <w:marLeft w:val="0"/>
          <w:marRight w:val="0"/>
          <w:marTop w:val="0"/>
          <w:marBottom w:val="0"/>
          <w:divBdr>
            <w:top w:val="none" w:sz="0" w:space="0" w:color="auto"/>
            <w:left w:val="none" w:sz="0" w:space="0" w:color="auto"/>
            <w:bottom w:val="none" w:sz="0" w:space="0" w:color="auto"/>
            <w:right w:val="none" w:sz="0" w:space="0" w:color="auto"/>
          </w:divBdr>
          <w:divsChild>
            <w:div w:id="803423632">
              <w:marLeft w:val="0"/>
              <w:marRight w:val="0"/>
              <w:marTop w:val="0"/>
              <w:marBottom w:val="0"/>
              <w:divBdr>
                <w:top w:val="none" w:sz="0" w:space="0" w:color="auto"/>
                <w:left w:val="none" w:sz="0" w:space="0" w:color="auto"/>
                <w:bottom w:val="none" w:sz="0" w:space="0" w:color="auto"/>
                <w:right w:val="none" w:sz="0" w:space="0" w:color="auto"/>
              </w:divBdr>
              <w:divsChild>
                <w:div w:id="1860117411">
                  <w:marLeft w:val="0"/>
                  <w:marRight w:val="0"/>
                  <w:marTop w:val="0"/>
                  <w:marBottom w:val="0"/>
                  <w:divBdr>
                    <w:top w:val="none" w:sz="0" w:space="0" w:color="auto"/>
                    <w:left w:val="none" w:sz="0" w:space="0" w:color="auto"/>
                    <w:bottom w:val="none" w:sz="0" w:space="0" w:color="auto"/>
                    <w:right w:val="none" w:sz="0" w:space="0" w:color="auto"/>
                  </w:divBdr>
                  <w:divsChild>
                    <w:div w:id="561258154">
                      <w:marLeft w:val="0"/>
                      <w:marRight w:val="0"/>
                      <w:marTop w:val="0"/>
                      <w:marBottom w:val="0"/>
                      <w:divBdr>
                        <w:top w:val="none" w:sz="0" w:space="0" w:color="auto"/>
                        <w:left w:val="none" w:sz="0" w:space="0" w:color="auto"/>
                        <w:bottom w:val="none" w:sz="0" w:space="0" w:color="auto"/>
                        <w:right w:val="none" w:sz="0" w:space="0" w:color="auto"/>
                      </w:divBdr>
                      <w:divsChild>
                        <w:div w:id="307901077">
                          <w:marLeft w:val="0"/>
                          <w:marRight w:val="0"/>
                          <w:marTop w:val="0"/>
                          <w:marBottom w:val="0"/>
                          <w:divBdr>
                            <w:top w:val="none" w:sz="0" w:space="0" w:color="auto"/>
                            <w:left w:val="none" w:sz="0" w:space="0" w:color="auto"/>
                            <w:bottom w:val="none" w:sz="0" w:space="0" w:color="auto"/>
                            <w:right w:val="none" w:sz="0" w:space="0" w:color="auto"/>
                          </w:divBdr>
                          <w:divsChild>
                            <w:div w:id="711732141">
                              <w:marLeft w:val="0"/>
                              <w:marRight w:val="0"/>
                              <w:marTop w:val="0"/>
                              <w:marBottom w:val="0"/>
                              <w:divBdr>
                                <w:top w:val="none" w:sz="0" w:space="0" w:color="auto"/>
                                <w:left w:val="none" w:sz="0" w:space="0" w:color="auto"/>
                                <w:bottom w:val="none" w:sz="0" w:space="0" w:color="auto"/>
                                <w:right w:val="none" w:sz="0" w:space="0" w:color="auto"/>
                              </w:divBdr>
                              <w:divsChild>
                                <w:div w:id="921529046">
                                  <w:marLeft w:val="0"/>
                                  <w:marRight w:val="0"/>
                                  <w:marTop w:val="0"/>
                                  <w:marBottom w:val="0"/>
                                  <w:divBdr>
                                    <w:top w:val="none" w:sz="0" w:space="0" w:color="auto"/>
                                    <w:left w:val="none" w:sz="0" w:space="0" w:color="auto"/>
                                    <w:bottom w:val="none" w:sz="0" w:space="0" w:color="auto"/>
                                    <w:right w:val="none" w:sz="0" w:space="0" w:color="auto"/>
                                  </w:divBdr>
                                  <w:divsChild>
                                    <w:div w:id="28824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1569260">
      <w:bodyDiv w:val="1"/>
      <w:marLeft w:val="0"/>
      <w:marRight w:val="0"/>
      <w:marTop w:val="0"/>
      <w:marBottom w:val="0"/>
      <w:divBdr>
        <w:top w:val="none" w:sz="0" w:space="0" w:color="auto"/>
        <w:left w:val="none" w:sz="0" w:space="0" w:color="auto"/>
        <w:bottom w:val="none" w:sz="0" w:space="0" w:color="auto"/>
        <w:right w:val="none" w:sz="0" w:space="0" w:color="auto"/>
      </w:divBdr>
      <w:divsChild>
        <w:div w:id="721757404">
          <w:marLeft w:val="0"/>
          <w:marRight w:val="0"/>
          <w:marTop w:val="0"/>
          <w:marBottom w:val="0"/>
          <w:divBdr>
            <w:top w:val="none" w:sz="0" w:space="0" w:color="auto"/>
            <w:left w:val="none" w:sz="0" w:space="0" w:color="auto"/>
            <w:bottom w:val="none" w:sz="0" w:space="0" w:color="auto"/>
            <w:right w:val="none" w:sz="0" w:space="0" w:color="auto"/>
          </w:divBdr>
          <w:divsChild>
            <w:div w:id="769743406">
              <w:marLeft w:val="0"/>
              <w:marRight w:val="0"/>
              <w:marTop w:val="0"/>
              <w:marBottom w:val="0"/>
              <w:divBdr>
                <w:top w:val="none" w:sz="0" w:space="0" w:color="auto"/>
                <w:left w:val="none" w:sz="0" w:space="0" w:color="auto"/>
                <w:bottom w:val="none" w:sz="0" w:space="0" w:color="auto"/>
                <w:right w:val="none" w:sz="0" w:space="0" w:color="auto"/>
              </w:divBdr>
              <w:divsChild>
                <w:div w:id="241374030">
                  <w:marLeft w:val="0"/>
                  <w:marRight w:val="0"/>
                  <w:marTop w:val="0"/>
                  <w:marBottom w:val="0"/>
                  <w:divBdr>
                    <w:top w:val="none" w:sz="0" w:space="0" w:color="auto"/>
                    <w:left w:val="none" w:sz="0" w:space="0" w:color="auto"/>
                    <w:bottom w:val="none" w:sz="0" w:space="0" w:color="auto"/>
                    <w:right w:val="none" w:sz="0" w:space="0" w:color="auto"/>
                  </w:divBdr>
                  <w:divsChild>
                    <w:div w:id="2098939442">
                      <w:marLeft w:val="60"/>
                      <w:marRight w:val="0"/>
                      <w:marTop w:val="2310"/>
                      <w:marBottom w:val="0"/>
                      <w:divBdr>
                        <w:top w:val="none" w:sz="0" w:space="0" w:color="auto"/>
                        <w:left w:val="none" w:sz="0" w:space="0" w:color="auto"/>
                        <w:bottom w:val="none" w:sz="0" w:space="0" w:color="auto"/>
                        <w:right w:val="none" w:sz="0" w:space="0" w:color="auto"/>
                      </w:divBdr>
                      <w:divsChild>
                        <w:div w:id="1825704797">
                          <w:marLeft w:val="0"/>
                          <w:marRight w:val="0"/>
                          <w:marTop w:val="0"/>
                          <w:marBottom w:val="0"/>
                          <w:divBdr>
                            <w:top w:val="none" w:sz="0" w:space="0" w:color="auto"/>
                            <w:left w:val="none" w:sz="0" w:space="0" w:color="auto"/>
                            <w:bottom w:val="none" w:sz="0" w:space="0" w:color="auto"/>
                            <w:right w:val="none" w:sz="0" w:space="0" w:color="auto"/>
                          </w:divBdr>
                          <w:divsChild>
                            <w:div w:id="780344561">
                              <w:marLeft w:val="0"/>
                              <w:marRight w:val="0"/>
                              <w:marTop w:val="0"/>
                              <w:marBottom w:val="0"/>
                              <w:divBdr>
                                <w:top w:val="none" w:sz="0" w:space="0" w:color="auto"/>
                                <w:left w:val="none" w:sz="0" w:space="0" w:color="auto"/>
                                <w:bottom w:val="none" w:sz="0" w:space="0" w:color="auto"/>
                                <w:right w:val="none" w:sz="0" w:space="0" w:color="auto"/>
                              </w:divBdr>
                              <w:divsChild>
                                <w:div w:id="216211419">
                                  <w:marLeft w:val="0"/>
                                  <w:marRight w:val="0"/>
                                  <w:marTop w:val="0"/>
                                  <w:marBottom w:val="0"/>
                                  <w:divBdr>
                                    <w:top w:val="none" w:sz="0" w:space="0" w:color="auto"/>
                                    <w:left w:val="none" w:sz="0" w:space="0" w:color="auto"/>
                                    <w:bottom w:val="none" w:sz="0" w:space="0" w:color="auto"/>
                                    <w:right w:val="none" w:sz="0" w:space="0" w:color="auto"/>
                                  </w:divBdr>
                                  <w:divsChild>
                                    <w:div w:id="1200242806">
                                      <w:marLeft w:val="0"/>
                                      <w:marRight w:val="0"/>
                                      <w:marTop w:val="0"/>
                                      <w:marBottom w:val="0"/>
                                      <w:divBdr>
                                        <w:top w:val="none" w:sz="0" w:space="0" w:color="auto"/>
                                        <w:left w:val="none" w:sz="0" w:space="0" w:color="auto"/>
                                        <w:bottom w:val="none" w:sz="0" w:space="0" w:color="auto"/>
                                        <w:right w:val="none" w:sz="0" w:space="0" w:color="auto"/>
                                      </w:divBdr>
                                      <w:divsChild>
                                        <w:div w:id="164843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4998536">
      <w:bodyDiv w:val="1"/>
      <w:marLeft w:val="0"/>
      <w:marRight w:val="0"/>
      <w:marTop w:val="0"/>
      <w:marBottom w:val="0"/>
      <w:divBdr>
        <w:top w:val="none" w:sz="0" w:space="0" w:color="auto"/>
        <w:left w:val="none" w:sz="0" w:space="0" w:color="auto"/>
        <w:bottom w:val="none" w:sz="0" w:space="0" w:color="auto"/>
        <w:right w:val="none" w:sz="0" w:space="0" w:color="auto"/>
      </w:divBdr>
    </w:div>
    <w:div w:id="1277369892">
      <w:bodyDiv w:val="1"/>
      <w:marLeft w:val="0"/>
      <w:marRight w:val="0"/>
      <w:marTop w:val="0"/>
      <w:marBottom w:val="0"/>
      <w:divBdr>
        <w:top w:val="none" w:sz="0" w:space="0" w:color="auto"/>
        <w:left w:val="none" w:sz="0" w:space="0" w:color="auto"/>
        <w:bottom w:val="none" w:sz="0" w:space="0" w:color="auto"/>
        <w:right w:val="none" w:sz="0" w:space="0" w:color="auto"/>
      </w:divBdr>
    </w:div>
    <w:div w:id="1557205390">
      <w:bodyDiv w:val="1"/>
      <w:marLeft w:val="0"/>
      <w:marRight w:val="0"/>
      <w:marTop w:val="0"/>
      <w:marBottom w:val="0"/>
      <w:divBdr>
        <w:top w:val="none" w:sz="0" w:space="0" w:color="auto"/>
        <w:left w:val="none" w:sz="0" w:space="0" w:color="auto"/>
        <w:bottom w:val="none" w:sz="0" w:space="0" w:color="auto"/>
        <w:right w:val="none" w:sz="0" w:space="0" w:color="auto"/>
      </w:divBdr>
    </w:div>
    <w:div w:id="1561936595">
      <w:bodyDiv w:val="1"/>
      <w:marLeft w:val="0"/>
      <w:marRight w:val="0"/>
      <w:marTop w:val="0"/>
      <w:marBottom w:val="0"/>
      <w:divBdr>
        <w:top w:val="none" w:sz="0" w:space="0" w:color="auto"/>
        <w:left w:val="none" w:sz="0" w:space="0" w:color="auto"/>
        <w:bottom w:val="none" w:sz="0" w:space="0" w:color="auto"/>
        <w:right w:val="none" w:sz="0" w:space="0" w:color="auto"/>
      </w:divBdr>
    </w:div>
    <w:div w:id="1569221492">
      <w:bodyDiv w:val="1"/>
      <w:marLeft w:val="0"/>
      <w:marRight w:val="0"/>
      <w:marTop w:val="0"/>
      <w:marBottom w:val="0"/>
      <w:divBdr>
        <w:top w:val="none" w:sz="0" w:space="0" w:color="auto"/>
        <w:left w:val="none" w:sz="0" w:space="0" w:color="auto"/>
        <w:bottom w:val="none" w:sz="0" w:space="0" w:color="auto"/>
        <w:right w:val="none" w:sz="0" w:space="0" w:color="auto"/>
      </w:divBdr>
    </w:div>
    <w:div w:id="180245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BA78C-B30D-4802-B363-5E411A8A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16</Pages>
  <Words>7525</Words>
  <Characters>44398</Characters>
  <Application>Microsoft Office Word</Application>
  <DocSecurity>0</DocSecurity>
  <Lines>369</Lines>
  <Paragraphs>103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Kamil Rucký</cp:lastModifiedBy>
  <cp:revision>62</cp:revision>
  <cp:lastPrinted>2017-09-01T11:24:00Z</cp:lastPrinted>
  <dcterms:created xsi:type="dcterms:W3CDTF">2017-09-01T11:24:00Z</dcterms:created>
  <dcterms:modified xsi:type="dcterms:W3CDTF">2026-05-18T07:52:00Z</dcterms:modified>
</cp:coreProperties>
</file>