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7D851E11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Příloha </w:t>
      </w:r>
      <w:r w:rsidR="007E52D9">
        <w:rPr>
          <w:b/>
          <w:sz w:val="22"/>
          <w:szCs w:val="22"/>
        </w:rPr>
        <w:t>1</w:t>
      </w:r>
      <w:r w:rsidR="00FD6BF5">
        <w:rPr>
          <w:b/>
          <w:sz w:val="22"/>
          <w:szCs w:val="22"/>
        </w:rPr>
        <w:t>7</w:t>
      </w:r>
      <w:r w:rsidR="00534913">
        <w:rPr>
          <w:b/>
          <w:sz w:val="22"/>
          <w:szCs w:val="22"/>
        </w:rPr>
        <w:t>.</w:t>
      </w:r>
      <w:r w:rsidR="002E3D95">
        <w:rPr>
          <w:b/>
          <w:sz w:val="22"/>
          <w:szCs w:val="22"/>
        </w:rPr>
        <w:t>2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dodavatele o splnění </w:t>
      </w:r>
      <w:r w:rsidR="00265E01">
        <w:rPr>
          <w:b/>
          <w:sz w:val="22"/>
          <w:szCs w:val="22"/>
        </w:rPr>
        <w:t>základní způsobilosti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C5B0237" w:rsidR="00002A59" w:rsidRPr="00EA2808" w:rsidRDefault="00E222F7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Prohlášení o splnění základní způsobilosti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vAlign w:val="center"/>
          </w:tcPr>
          <w:p w14:paraId="5EE53CBE" w14:textId="77777777" w:rsidR="002C5157" w:rsidRDefault="002C5157" w:rsidP="002C5157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Pr="00B10CFD">
              <w:rPr>
                <w:b/>
                <w:sz w:val="28"/>
                <w:szCs w:val="22"/>
                <w:lang w:eastAsia="cs-CZ"/>
              </w:rPr>
              <w:t>Lazna</w:t>
            </w:r>
            <w:proofErr w:type="spellEnd"/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1B58229D" w:rsidR="00C07C2E" w:rsidRPr="00F91969" w:rsidRDefault="002C5157" w:rsidP="002C5157">
            <w:pPr>
              <w:pStyle w:val="Zkladntext"/>
              <w:tabs>
                <w:tab w:val="left" w:pos="360"/>
                <w:tab w:val="left" w:pos="2268"/>
                <w:tab w:val="center" w:pos="4838"/>
                <w:tab w:val="left" w:pos="8475"/>
              </w:tabs>
              <w:spacing w:before="60"/>
              <w:jc w:val="center"/>
              <w:rPr>
                <w:b/>
                <w:sz w:val="28"/>
                <w:szCs w:val="28"/>
                <w:u w:val="single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1: </w:t>
            </w:r>
            <w:r w:rsidRPr="001A61E7">
              <w:rPr>
                <w:b/>
                <w:i/>
                <w:sz w:val="20"/>
                <w:szCs w:val="20"/>
              </w:rPr>
              <w:t xml:space="preserve">Volnočasový areál </w:t>
            </w:r>
            <w:proofErr w:type="spellStart"/>
            <w:r w:rsidRPr="001A61E7">
              <w:rPr>
                <w:b/>
                <w:i/>
                <w:sz w:val="20"/>
                <w:szCs w:val="20"/>
              </w:rPr>
              <w:t>Lazna</w:t>
            </w:r>
            <w:proofErr w:type="spellEnd"/>
            <w:r w:rsidRPr="001A61E7">
              <w:rPr>
                <w:b/>
                <w:i/>
                <w:sz w:val="20"/>
                <w:szCs w:val="20"/>
              </w:rPr>
              <w:t xml:space="preserve"> – stavební práce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3F1FCE97" w14:textId="77777777" w:rsidR="00A16541" w:rsidRPr="00E222F7" w:rsidRDefault="00A16541" w:rsidP="00A16541">
      <w:pPr>
        <w:autoSpaceDE w:val="0"/>
        <w:autoSpaceDN w:val="0"/>
        <w:adjustRightInd w:val="0"/>
        <w:spacing w:before="480" w:after="18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 xml:space="preserve">…………….. zastoupený ……………. tímto prohlašuje, že není dodavatelem, který: </w:t>
      </w:r>
    </w:p>
    <w:p w14:paraId="42455D0F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567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BC1A2C">
        <w:rPr>
          <w:sz w:val="20"/>
          <w:szCs w:val="20"/>
        </w:rPr>
        <w:t>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</w:t>
      </w:r>
      <w:r w:rsidRPr="00C73A5D">
        <w:rPr>
          <w:sz w:val="20"/>
          <w:szCs w:val="20"/>
        </w:rPr>
        <w:t>,</w:t>
      </w:r>
    </w:p>
    <w:p w14:paraId="7A0FD8FE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567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v evidenci daní zachycen splatný daňový nedoplatek</w:t>
      </w:r>
      <w:r w:rsidRPr="00C73A5D">
        <w:rPr>
          <w:sz w:val="20"/>
          <w:szCs w:val="20"/>
        </w:rPr>
        <w:t xml:space="preserve">, </w:t>
      </w:r>
    </w:p>
    <w:p w14:paraId="4D049297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splatný nedoplatek na pojistném nebo na penále na veřejné zdravotní pojištění</w:t>
      </w:r>
      <w:r w:rsidRPr="00C73A5D">
        <w:rPr>
          <w:sz w:val="20"/>
          <w:szCs w:val="20"/>
        </w:rPr>
        <w:t>,</w:t>
      </w:r>
    </w:p>
    <w:p w14:paraId="437890AF" w14:textId="77777777" w:rsidR="00A16541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301A3D">
        <w:rPr>
          <w:sz w:val="20"/>
          <w:szCs w:val="20"/>
        </w:rPr>
        <w:t>má v České republice nebo v zemi svého sídla splatný nedoplatek na pojistném nebo na penále na sociální zabezpečení a příspěvku na státní politiku zaměstnanosti</w:t>
      </w:r>
      <w:r w:rsidRPr="00C73A5D">
        <w:rPr>
          <w:sz w:val="20"/>
          <w:szCs w:val="20"/>
        </w:rPr>
        <w:t>,</w:t>
      </w:r>
    </w:p>
    <w:p w14:paraId="03535DA6" w14:textId="77777777" w:rsidR="00A16541" w:rsidRPr="00C73A5D" w:rsidRDefault="00A16541" w:rsidP="00A16541">
      <w:pPr>
        <w:numPr>
          <w:ilvl w:val="0"/>
          <w:numId w:val="1"/>
        </w:numPr>
        <w:tabs>
          <w:tab w:val="left" w:pos="20"/>
          <w:tab w:val="left" w:pos="360"/>
          <w:tab w:val="left" w:pos="426"/>
        </w:tabs>
        <w:autoSpaceDE w:val="0"/>
        <w:autoSpaceDN w:val="0"/>
        <w:adjustRightInd w:val="0"/>
        <w:spacing w:after="60"/>
        <w:ind w:left="360"/>
        <w:jc w:val="both"/>
        <w:rPr>
          <w:sz w:val="20"/>
          <w:szCs w:val="20"/>
        </w:rPr>
      </w:pPr>
      <w:r w:rsidRPr="00092469">
        <w:rPr>
          <w:sz w:val="20"/>
          <w:szCs w:val="20"/>
        </w:rPr>
        <w:t>je v likvidaci</w:t>
      </w:r>
      <w:hyperlink r:id="rId7" w:anchor="f5807570" w:history="1"/>
      <w:r>
        <w:rPr>
          <w:sz w:val="20"/>
          <w:szCs w:val="20"/>
        </w:rPr>
        <w:t xml:space="preserve"> (</w:t>
      </w:r>
      <w:r w:rsidRPr="002E4385">
        <w:rPr>
          <w:sz w:val="20"/>
          <w:szCs w:val="20"/>
        </w:rPr>
        <w:t>§ 187 občanského zákoníku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, proti němuž bylo vydáno rozhodnutí o úpadku</w:t>
      </w:r>
      <w:hyperlink r:id="rId8" w:anchor="f5807571" w:history="1"/>
      <w:r>
        <w:rPr>
          <w:sz w:val="20"/>
          <w:szCs w:val="20"/>
        </w:rPr>
        <w:t xml:space="preserve"> (</w:t>
      </w:r>
      <w:r w:rsidRPr="002E4385">
        <w:rPr>
          <w:sz w:val="20"/>
          <w:szCs w:val="20"/>
        </w:rPr>
        <w:t>§ 136 zákona č.</w:t>
      </w:r>
      <w:r>
        <w:rPr>
          <w:sz w:val="20"/>
          <w:szCs w:val="20"/>
        </w:rPr>
        <w:t> </w:t>
      </w:r>
      <w:r w:rsidRPr="002E4385">
        <w:rPr>
          <w:sz w:val="20"/>
          <w:szCs w:val="20"/>
        </w:rPr>
        <w:t>182/2006 Sb., o úpadku a způsobech jeho řešení (insolvenční zákon), ve znění pozdějších předpisů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, vůči němuž byla nařízena nucená správa podle jiného právního předpisu</w:t>
      </w:r>
      <w:hyperlink r:id="rId9" w:anchor="f5807572" w:history="1"/>
      <w:r>
        <w:rPr>
          <w:sz w:val="20"/>
          <w:szCs w:val="20"/>
        </w:rPr>
        <w:t xml:space="preserve"> (např.</w:t>
      </w:r>
      <w:r w:rsidRPr="00DE13FE">
        <w:rPr>
          <w:sz w:val="20"/>
          <w:szCs w:val="20"/>
        </w:rPr>
        <w:t xml:space="preserve">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</w:t>
      </w:r>
      <w:r>
        <w:rPr>
          <w:sz w:val="20"/>
          <w:szCs w:val="20"/>
        </w:rPr>
        <w:t>)</w:t>
      </w:r>
      <w:r w:rsidRPr="00092469">
        <w:rPr>
          <w:sz w:val="20"/>
          <w:szCs w:val="20"/>
        </w:rPr>
        <w:t> nebo v obdobné situaci podle právního řádu země sídla dodavatele</w:t>
      </w:r>
      <w:r>
        <w:rPr>
          <w:sz w:val="20"/>
          <w:szCs w:val="20"/>
        </w:rPr>
        <w:t>.</w:t>
      </w:r>
    </w:p>
    <w:p w14:paraId="303C5524" w14:textId="77777777" w:rsidR="00A16541" w:rsidRPr="00F604E7" w:rsidRDefault="00A16541" w:rsidP="00A16541">
      <w:pPr>
        <w:pStyle w:val="l6"/>
        <w:spacing w:before="120" w:beforeAutospacing="0" w:after="0" w:afterAutospacing="0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Pozn.:</w:t>
      </w:r>
    </w:p>
    <w:p w14:paraId="159B0386" w14:textId="77777777" w:rsidR="00A16541" w:rsidRPr="00F604E7" w:rsidRDefault="00A16541" w:rsidP="00A16541">
      <w:pPr>
        <w:pStyle w:val="l6"/>
        <w:numPr>
          <w:ilvl w:val="0"/>
          <w:numId w:val="4"/>
        </w:numPr>
        <w:spacing w:before="120" w:beforeAutospacing="0" w:after="0" w:afterAutospacing="0"/>
        <w:ind w:left="284" w:hanging="284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Je-li dodavatelem právnická osoba, musí podmínku podle písm. a) splňovat tato právnická osoba a zároveň každý člen statutárního orgánu. Je-li členem statutárního orgánu dodavatele právnická osoba, musí podmínku podle písm. a) splňovat</w:t>
      </w:r>
    </w:p>
    <w:p w14:paraId="76E2F40F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tato právnická osoba,</w:t>
      </w:r>
    </w:p>
    <w:p w14:paraId="7BB9CF1E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každý člen statutárního orgánu této právnické osoby a</w:t>
      </w:r>
    </w:p>
    <w:p w14:paraId="224BB2DA" w14:textId="77777777" w:rsidR="00A16541" w:rsidRPr="00F604E7" w:rsidRDefault="00A16541" w:rsidP="00A16541">
      <w:pPr>
        <w:pStyle w:val="l7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osoba zastupující tuto právnickou osobu v statutárním orgánu dodavatele.</w:t>
      </w:r>
    </w:p>
    <w:p w14:paraId="4D191FE6" w14:textId="77777777" w:rsidR="00A16541" w:rsidRPr="00F604E7" w:rsidRDefault="00A16541" w:rsidP="00A16541">
      <w:pPr>
        <w:pStyle w:val="l6"/>
        <w:numPr>
          <w:ilvl w:val="0"/>
          <w:numId w:val="4"/>
        </w:numPr>
        <w:spacing w:before="120" w:beforeAutospacing="0" w:after="0" w:afterAutospacing="0"/>
        <w:ind w:left="284" w:hanging="284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Účastní-li se zadávacího řízení pobočka závodu</w:t>
      </w:r>
    </w:p>
    <w:p w14:paraId="57E99810" w14:textId="77777777" w:rsidR="00A16541" w:rsidRPr="00F604E7" w:rsidRDefault="00A16541" w:rsidP="00A16541">
      <w:pPr>
        <w:pStyle w:val="l7"/>
        <w:numPr>
          <w:ilvl w:val="0"/>
          <w:numId w:val="3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zahraniční právnické osoby, musí podmínku podle písm. a) splňovat tato právnická osoba a vedoucí pobočky závodu,</w:t>
      </w:r>
    </w:p>
    <w:p w14:paraId="49967C27" w14:textId="377B9207" w:rsidR="00E222F7" w:rsidRPr="0073725C" w:rsidRDefault="00A16541" w:rsidP="00A16541">
      <w:pPr>
        <w:pStyle w:val="l7"/>
        <w:numPr>
          <w:ilvl w:val="0"/>
          <w:numId w:val="3"/>
        </w:numPr>
        <w:spacing w:before="0" w:beforeAutospacing="0" w:after="0" w:afterAutospacing="0"/>
        <w:ind w:left="567" w:hanging="283"/>
        <w:jc w:val="both"/>
        <w:rPr>
          <w:i/>
          <w:iCs/>
          <w:sz w:val="18"/>
          <w:szCs w:val="18"/>
        </w:rPr>
      </w:pPr>
      <w:r w:rsidRPr="00F604E7">
        <w:rPr>
          <w:i/>
          <w:iCs/>
          <w:sz w:val="18"/>
          <w:szCs w:val="18"/>
        </w:rPr>
        <w:t>české právnické osoby, musí podmínku podle písm. a) splňovat osoby uvedené v bodu 1 a vedoucí pobočky závodu.</w:t>
      </w:r>
    </w:p>
    <w:p w14:paraId="4CEDF8EF" w14:textId="6073D6E4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5707E283" w14:textId="648994D4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0D1F6FAC" w14:textId="0A0BC71F" w:rsid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00E29521" w14:textId="77777777" w:rsidR="00E222F7" w:rsidRPr="00E222F7" w:rsidRDefault="00E222F7" w:rsidP="00E222F7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3D2E98B1" w14:textId="4D9B7E58" w:rsidR="00311535" w:rsidRDefault="00311535" w:rsidP="00311535">
      <w:pPr>
        <w:tabs>
          <w:tab w:val="left" w:pos="2835"/>
          <w:tab w:val="right" w:leader="dot" w:pos="6237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ABE95DB" w14:textId="47510245" w:rsidR="00311535" w:rsidRPr="0028202D" w:rsidRDefault="00A16541" w:rsidP="00311535">
      <w:pPr>
        <w:jc w:val="center"/>
        <w:rPr>
          <w:rFonts w:cs="Arial"/>
          <w:sz w:val="20"/>
        </w:rPr>
      </w:pPr>
      <w:r>
        <w:rPr>
          <w:rFonts w:cs="Arial"/>
          <w:sz w:val="20"/>
        </w:rPr>
        <w:t>p</w:t>
      </w:r>
      <w:r w:rsidR="00E222F7" w:rsidRPr="0028202D">
        <w:rPr>
          <w:rFonts w:cs="Arial"/>
          <w:sz w:val="20"/>
        </w:rPr>
        <w:t>odpis oprávněné osoby</w:t>
      </w:r>
      <w:r w:rsidR="00311535" w:rsidRPr="0028202D">
        <w:rPr>
          <w:rFonts w:cs="Arial"/>
          <w:sz w:val="20"/>
        </w:rPr>
        <w:t xml:space="preserve"> </w:t>
      </w:r>
    </w:p>
    <w:sectPr w:rsidR="00311535" w:rsidRPr="0028202D" w:rsidSect="00031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4CB49" w14:textId="77777777" w:rsidR="00E97A05" w:rsidRDefault="00E97A05" w:rsidP="00002A59">
      <w:r>
        <w:separator/>
      </w:r>
    </w:p>
  </w:endnote>
  <w:endnote w:type="continuationSeparator" w:id="0">
    <w:p w14:paraId="7D2DFD94" w14:textId="77777777" w:rsidR="00E97A05" w:rsidRDefault="00E97A05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8764" w14:textId="77777777" w:rsidR="00E97A05" w:rsidRDefault="00E97A05" w:rsidP="00002A59">
      <w:r>
        <w:separator/>
      </w:r>
    </w:p>
  </w:footnote>
  <w:footnote w:type="continuationSeparator" w:id="0">
    <w:p w14:paraId="3FFCF4EA" w14:textId="77777777" w:rsidR="00E97A05" w:rsidRDefault="00E97A05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5165EE"/>
    <w:multiLevelType w:val="hybridMultilevel"/>
    <w:tmpl w:val="00000001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DB7B98"/>
    <w:multiLevelType w:val="hybridMultilevel"/>
    <w:tmpl w:val="00000001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4AB6C73"/>
    <w:multiLevelType w:val="hybridMultilevel"/>
    <w:tmpl w:val="364A0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872755">
    <w:abstractNumId w:val="0"/>
  </w:num>
  <w:num w:numId="2" w16cid:durableId="1350331952">
    <w:abstractNumId w:val="2"/>
  </w:num>
  <w:num w:numId="3" w16cid:durableId="647561478">
    <w:abstractNumId w:val="1"/>
  </w:num>
  <w:num w:numId="4" w16cid:durableId="104722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3AF1"/>
    <w:rsid w:val="00023E85"/>
    <w:rsid w:val="00031970"/>
    <w:rsid w:val="000377E9"/>
    <w:rsid w:val="000434FB"/>
    <w:rsid w:val="00064488"/>
    <w:rsid w:val="00064851"/>
    <w:rsid w:val="000752E1"/>
    <w:rsid w:val="000A54EE"/>
    <w:rsid w:val="000A7D9C"/>
    <w:rsid w:val="000B7443"/>
    <w:rsid w:val="000D155B"/>
    <w:rsid w:val="000E16D3"/>
    <w:rsid w:val="000E656B"/>
    <w:rsid w:val="00124A0A"/>
    <w:rsid w:val="001435C7"/>
    <w:rsid w:val="0015234A"/>
    <w:rsid w:val="00157DB5"/>
    <w:rsid w:val="00174600"/>
    <w:rsid w:val="0017614C"/>
    <w:rsid w:val="00197153"/>
    <w:rsid w:val="001B2B35"/>
    <w:rsid w:val="001B33A4"/>
    <w:rsid w:val="001C2281"/>
    <w:rsid w:val="001C39E8"/>
    <w:rsid w:val="001C4E72"/>
    <w:rsid w:val="001C5ED0"/>
    <w:rsid w:val="001D0624"/>
    <w:rsid w:val="001D3875"/>
    <w:rsid w:val="001E1DAC"/>
    <w:rsid w:val="00200A4D"/>
    <w:rsid w:val="00222808"/>
    <w:rsid w:val="00222C8A"/>
    <w:rsid w:val="002238A5"/>
    <w:rsid w:val="00264086"/>
    <w:rsid w:val="00265E01"/>
    <w:rsid w:val="0028202D"/>
    <w:rsid w:val="002A4764"/>
    <w:rsid w:val="002C5157"/>
    <w:rsid w:val="002C69F9"/>
    <w:rsid w:val="002D1876"/>
    <w:rsid w:val="002E088E"/>
    <w:rsid w:val="002E3082"/>
    <w:rsid w:val="002E3D95"/>
    <w:rsid w:val="002E52E3"/>
    <w:rsid w:val="00311535"/>
    <w:rsid w:val="003260B1"/>
    <w:rsid w:val="00342EBD"/>
    <w:rsid w:val="003439B4"/>
    <w:rsid w:val="00345634"/>
    <w:rsid w:val="00350D03"/>
    <w:rsid w:val="00351819"/>
    <w:rsid w:val="00356A34"/>
    <w:rsid w:val="003644C5"/>
    <w:rsid w:val="00372C1C"/>
    <w:rsid w:val="003856D9"/>
    <w:rsid w:val="003866BF"/>
    <w:rsid w:val="003925E9"/>
    <w:rsid w:val="003D684B"/>
    <w:rsid w:val="003E389C"/>
    <w:rsid w:val="003F399C"/>
    <w:rsid w:val="003F59B3"/>
    <w:rsid w:val="00417E0B"/>
    <w:rsid w:val="004222F8"/>
    <w:rsid w:val="00424A94"/>
    <w:rsid w:val="004324E8"/>
    <w:rsid w:val="0043346E"/>
    <w:rsid w:val="004626B3"/>
    <w:rsid w:val="00465646"/>
    <w:rsid w:val="00481892"/>
    <w:rsid w:val="004B4267"/>
    <w:rsid w:val="004C03F5"/>
    <w:rsid w:val="004E1E2D"/>
    <w:rsid w:val="004F11B2"/>
    <w:rsid w:val="00532A21"/>
    <w:rsid w:val="00534913"/>
    <w:rsid w:val="005369ED"/>
    <w:rsid w:val="005417B4"/>
    <w:rsid w:val="005639E6"/>
    <w:rsid w:val="00566BC0"/>
    <w:rsid w:val="00574191"/>
    <w:rsid w:val="00575440"/>
    <w:rsid w:val="00577C15"/>
    <w:rsid w:val="0058198D"/>
    <w:rsid w:val="00584DEC"/>
    <w:rsid w:val="00586ACA"/>
    <w:rsid w:val="00590459"/>
    <w:rsid w:val="005A21E5"/>
    <w:rsid w:val="005C4580"/>
    <w:rsid w:val="005C5CC3"/>
    <w:rsid w:val="005C69ED"/>
    <w:rsid w:val="005D1C30"/>
    <w:rsid w:val="005F408F"/>
    <w:rsid w:val="00603FD1"/>
    <w:rsid w:val="00604843"/>
    <w:rsid w:val="00631D7E"/>
    <w:rsid w:val="00641B39"/>
    <w:rsid w:val="00665FDB"/>
    <w:rsid w:val="00666A55"/>
    <w:rsid w:val="00673BCF"/>
    <w:rsid w:val="006904F7"/>
    <w:rsid w:val="006933C3"/>
    <w:rsid w:val="00695F3C"/>
    <w:rsid w:val="006B4DB7"/>
    <w:rsid w:val="006E7DD4"/>
    <w:rsid w:val="006F4D17"/>
    <w:rsid w:val="006F54C1"/>
    <w:rsid w:val="007000D2"/>
    <w:rsid w:val="00707602"/>
    <w:rsid w:val="0073725C"/>
    <w:rsid w:val="00740F71"/>
    <w:rsid w:val="00756F89"/>
    <w:rsid w:val="007623EC"/>
    <w:rsid w:val="007647E2"/>
    <w:rsid w:val="00766229"/>
    <w:rsid w:val="007775D2"/>
    <w:rsid w:val="00796446"/>
    <w:rsid w:val="007A0B65"/>
    <w:rsid w:val="007A610E"/>
    <w:rsid w:val="007A6A55"/>
    <w:rsid w:val="007B2BC8"/>
    <w:rsid w:val="007B34B2"/>
    <w:rsid w:val="007B62E7"/>
    <w:rsid w:val="007E52D9"/>
    <w:rsid w:val="0080341C"/>
    <w:rsid w:val="00862DA4"/>
    <w:rsid w:val="008740E7"/>
    <w:rsid w:val="00880968"/>
    <w:rsid w:val="00882413"/>
    <w:rsid w:val="00883718"/>
    <w:rsid w:val="008A1C08"/>
    <w:rsid w:val="008E5F59"/>
    <w:rsid w:val="008F3B42"/>
    <w:rsid w:val="008F67F2"/>
    <w:rsid w:val="009131E9"/>
    <w:rsid w:val="00931A8C"/>
    <w:rsid w:val="00934A9F"/>
    <w:rsid w:val="00944F51"/>
    <w:rsid w:val="009619B1"/>
    <w:rsid w:val="00970487"/>
    <w:rsid w:val="0099095E"/>
    <w:rsid w:val="00991450"/>
    <w:rsid w:val="009924F5"/>
    <w:rsid w:val="009A7771"/>
    <w:rsid w:val="009E3ECA"/>
    <w:rsid w:val="009F2413"/>
    <w:rsid w:val="00A12E80"/>
    <w:rsid w:val="00A16541"/>
    <w:rsid w:val="00A333D9"/>
    <w:rsid w:val="00A37BF4"/>
    <w:rsid w:val="00A62DAF"/>
    <w:rsid w:val="00A72120"/>
    <w:rsid w:val="00AA7D4F"/>
    <w:rsid w:val="00AC6659"/>
    <w:rsid w:val="00B01D48"/>
    <w:rsid w:val="00B05A13"/>
    <w:rsid w:val="00B30878"/>
    <w:rsid w:val="00B34B78"/>
    <w:rsid w:val="00B4071A"/>
    <w:rsid w:val="00B43081"/>
    <w:rsid w:val="00B60B15"/>
    <w:rsid w:val="00B93B66"/>
    <w:rsid w:val="00B93E9E"/>
    <w:rsid w:val="00BA6912"/>
    <w:rsid w:val="00BB67AA"/>
    <w:rsid w:val="00C015FD"/>
    <w:rsid w:val="00C038D6"/>
    <w:rsid w:val="00C07C2E"/>
    <w:rsid w:val="00C32A35"/>
    <w:rsid w:val="00C37778"/>
    <w:rsid w:val="00C44121"/>
    <w:rsid w:val="00C45358"/>
    <w:rsid w:val="00C4721A"/>
    <w:rsid w:val="00C53AEF"/>
    <w:rsid w:val="00C735FC"/>
    <w:rsid w:val="00C82BF5"/>
    <w:rsid w:val="00C9076C"/>
    <w:rsid w:val="00C94947"/>
    <w:rsid w:val="00C95B9D"/>
    <w:rsid w:val="00CC3EFF"/>
    <w:rsid w:val="00CC58CD"/>
    <w:rsid w:val="00CD1074"/>
    <w:rsid w:val="00CE2212"/>
    <w:rsid w:val="00CF3B6A"/>
    <w:rsid w:val="00CF79AF"/>
    <w:rsid w:val="00D0402F"/>
    <w:rsid w:val="00D069B7"/>
    <w:rsid w:val="00D11DEE"/>
    <w:rsid w:val="00D55FCB"/>
    <w:rsid w:val="00D62764"/>
    <w:rsid w:val="00D87003"/>
    <w:rsid w:val="00D96A55"/>
    <w:rsid w:val="00DB61E4"/>
    <w:rsid w:val="00DC76F1"/>
    <w:rsid w:val="00E01416"/>
    <w:rsid w:val="00E222F7"/>
    <w:rsid w:val="00E23049"/>
    <w:rsid w:val="00E51C84"/>
    <w:rsid w:val="00E6254E"/>
    <w:rsid w:val="00E6352E"/>
    <w:rsid w:val="00E652BF"/>
    <w:rsid w:val="00E66D6E"/>
    <w:rsid w:val="00E902D0"/>
    <w:rsid w:val="00E907CE"/>
    <w:rsid w:val="00E97A05"/>
    <w:rsid w:val="00EA16AE"/>
    <w:rsid w:val="00EA2808"/>
    <w:rsid w:val="00EB65CD"/>
    <w:rsid w:val="00EC2CAA"/>
    <w:rsid w:val="00EF2BA1"/>
    <w:rsid w:val="00F26FC1"/>
    <w:rsid w:val="00F460D1"/>
    <w:rsid w:val="00F64F02"/>
    <w:rsid w:val="00F6573C"/>
    <w:rsid w:val="00F91969"/>
    <w:rsid w:val="00F96A79"/>
    <w:rsid w:val="00FB163E"/>
    <w:rsid w:val="00FC73A7"/>
    <w:rsid w:val="00FD28E2"/>
    <w:rsid w:val="00FD6BF5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6">
    <w:name w:val="l6"/>
    <w:basedOn w:val="Normln"/>
    <w:rsid w:val="00A16541"/>
    <w:pPr>
      <w:spacing w:before="100" w:beforeAutospacing="1" w:after="100" w:afterAutospacing="1"/>
    </w:pPr>
  </w:style>
  <w:style w:type="paragraph" w:customStyle="1" w:styleId="l7">
    <w:name w:val="l7"/>
    <w:basedOn w:val="Normln"/>
    <w:rsid w:val="00A16541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2C5157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2C5157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16-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akonyprolidi.cz/cs/2016-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zakonyprolidi.cz/cs/2016-134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375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37</cp:revision>
  <cp:lastPrinted>2012-10-24T09:36:00Z</cp:lastPrinted>
  <dcterms:created xsi:type="dcterms:W3CDTF">2019-01-09T08:32:00Z</dcterms:created>
  <dcterms:modified xsi:type="dcterms:W3CDTF">2026-05-15T08:24:00Z</dcterms:modified>
</cp:coreProperties>
</file>